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9BD13" w14:textId="77777777" w:rsidR="00F316E2" w:rsidRPr="009B0055" w:rsidRDefault="00F316E2" w:rsidP="00D40BE2">
      <w:pPr>
        <w:pStyle w:val="Corptext"/>
        <w:ind w:left="0"/>
        <w:jc w:val="both"/>
      </w:pPr>
    </w:p>
    <w:p w14:paraId="107778AB" w14:textId="77777777" w:rsidR="00F316E2" w:rsidRPr="009B0055" w:rsidRDefault="00F316E2" w:rsidP="00D40BE2">
      <w:pPr>
        <w:pStyle w:val="Corptext"/>
        <w:spacing w:before="11"/>
        <w:ind w:left="0"/>
        <w:jc w:val="center"/>
      </w:pPr>
    </w:p>
    <w:p w14:paraId="525CE7C6" w14:textId="77777777" w:rsidR="00F316E2" w:rsidRPr="009B0055" w:rsidRDefault="00D40BE2" w:rsidP="00D40BE2">
      <w:pPr>
        <w:spacing w:before="85"/>
        <w:ind w:right="27"/>
        <w:rPr>
          <w:b/>
          <w:sz w:val="36"/>
          <w:szCs w:val="36"/>
        </w:rPr>
      </w:pPr>
      <w:r w:rsidRPr="009B0055">
        <w:rPr>
          <w:b/>
          <w:sz w:val="24"/>
          <w:szCs w:val="24"/>
        </w:rPr>
        <w:t xml:space="preserve">                                 </w:t>
      </w:r>
      <w:r w:rsidR="00B3390C" w:rsidRPr="009B0055">
        <w:rPr>
          <w:b/>
          <w:sz w:val="36"/>
          <w:szCs w:val="36"/>
        </w:rPr>
        <w:t>ŞCOALA GIMNAZIALĂ DOMINO SERVITE</w:t>
      </w:r>
    </w:p>
    <w:p w14:paraId="513484D9" w14:textId="77777777" w:rsidR="00F316E2" w:rsidRPr="009B0055" w:rsidRDefault="00F316E2" w:rsidP="00D40BE2">
      <w:pPr>
        <w:pStyle w:val="Corptext"/>
        <w:ind w:left="0"/>
        <w:jc w:val="both"/>
        <w:rPr>
          <w:b/>
        </w:rPr>
      </w:pPr>
    </w:p>
    <w:p w14:paraId="66D96494" w14:textId="77777777" w:rsidR="00F316E2" w:rsidRPr="009B0055" w:rsidRDefault="00F316E2" w:rsidP="00D40BE2">
      <w:pPr>
        <w:pStyle w:val="Corptext"/>
        <w:ind w:left="0"/>
        <w:jc w:val="both"/>
        <w:rPr>
          <w:b/>
        </w:rPr>
      </w:pPr>
    </w:p>
    <w:p w14:paraId="3CF4633F" w14:textId="77777777" w:rsidR="00F316E2" w:rsidRPr="009B0055" w:rsidRDefault="00F316E2" w:rsidP="00D40BE2">
      <w:pPr>
        <w:pStyle w:val="Corptext"/>
        <w:ind w:left="0"/>
        <w:jc w:val="both"/>
        <w:rPr>
          <w:b/>
        </w:rPr>
      </w:pPr>
    </w:p>
    <w:p w14:paraId="06904DCB" w14:textId="77777777" w:rsidR="00F316E2" w:rsidRPr="009B0055" w:rsidRDefault="00B3390C" w:rsidP="00D40BE2">
      <w:pPr>
        <w:pStyle w:val="Corptext"/>
        <w:spacing w:before="10"/>
        <w:ind w:left="0"/>
        <w:jc w:val="both"/>
        <w:rPr>
          <w:b/>
        </w:rPr>
      </w:pPr>
      <w:r w:rsidRPr="009B0055">
        <w:drawing>
          <wp:anchor distT="0" distB="0" distL="0" distR="0" simplePos="0" relativeHeight="251658240" behindDoc="0" locked="0" layoutInCell="1" allowOverlap="1" wp14:anchorId="50137824" wp14:editId="15F4D32C">
            <wp:simplePos x="0" y="0"/>
            <wp:positionH relativeFrom="page">
              <wp:posOffset>3213735</wp:posOffset>
            </wp:positionH>
            <wp:positionV relativeFrom="paragraph">
              <wp:posOffset>126666</wp:posOffset>
            </wp:positionV>
            <wp:extent cx="1744154" cy="216674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744154" cy="2166747"/>
                    </a:xfrm>
                    <a:prstGeom prst="rect">
                      <a:avLst/>
                    </a:prstGeom>
                  </pic:spPr>
                </pic:pic>
              </a:graphicData>
            </a:graphic>
          </wp:anchor>
        </w:drawing>
      </w:r>
    </w:p>
    <w:p w14:paraId="6905196B" w14:textId="77777777" w:rsidR="00F316E2" w:rsidRPr="009B0055" w:rsidRDefault="00F316E2" w:rsidP="00D40BE2">
      <w:pPr>
        <w:pStyle w:val="Corptext"/>
        <w:ind w:left="0"/>
        <w:jc w:val="both"/>
        <w:rPr>
          <w:b/>
        </w:rPr>
      </w:pPr>
    </w:p>
    <w:p w14:paraId="03AD1250" w14:textId="77777777" w:rsidR="00F316E2" w:rsidRPr="009B0055" w:rsidRDefault="00F316E2" w:rsidP="00D40BE2">
      <w:pPr>
        <w:pStyle w:val="Corptext"/>
        <w:ind w:left="0"/>
        <w:jc w:val="both"/>
        <w:rPr>
          <w:b/>
        </w:rPr>
      </w:pPr>
    </w:p>
    <w:p w14:paraId="21A444E1" w14:textId="77777777" w:rsidR="00F316E2" w:rsidRPr="009B0055" w:rsidRDefault="00F316E2" w:rsidP="00D40BE2">
      <w:pPr>
        <w:pStyle w:val="Corptext"/>
        <w:ind w:left="0"/>
        <w:jc w:val="both"/>
        <w:rPr>
          <w:b/>
        </w:rPr>
      </w:pPr>
    </w:p>
    <w:p w14:paraId="35F33FF5" w14:textId="77777777" w:rsidR="00F316E2" w:rsidRPr="009B0055" w:rsidRDefault="00F316E2" w:rsidP="00D40BE2">
      <w:pPr>
        <w:pStyle w:val="Corptext"/>
        <w:ind w:left="0"/>
        <w:jc w:val="both"/>
        <w:rPr>
          <w:b/>
        </w:rPr>
      </w:pPr>
    </w:p>
    <w:p w14:paraId="4FE97A23" w14:textId="77777777" w:rsidR="00F316E2" w:rsidRPr="009B0055" w:rsidRDefault="00F316E2" w:rsidP="00D40BE2">
      <w:pPr>
        <w:pStyle w:val="Corptext"/>
        <w:ind w:left="0"/>
        <w:jc w:val="both"/>
        <w:rPr>
          <w:b/>
        </w:rPr>
      </w:pPr>
    </w:p>
    <w:p w14:paraId="4AFF6C47" w14:textId="77777777" w:rsidR="00F316E2" w:rsidRPr="009B0055" w:rsidRDefault="00F316E2" w:rsidP="00D40BE2">
      <w:pPr>
        <w:pStyle w:val="Corptext"/>
        <w:spacing w:before="4"/>
        <w:ind w:left="0"/>
        <w:jc w:val="both"/>
        <w:rPr>
          <w:b/>
        </w:rPr>
      </w:pPr>
    </w:p>
    <w:p w14:paraId="43E9B849" w14:textId="77777777" w:rsidR="00F316E2" w:rsidRPr="009B0055" w:rsidRDefault="00B3390C" w:rsidP="00D40BE2">
      <w:pPr>
        <w:spacing w:before="1" w:line="360" w:lineRule="auto"/>
        <w:ind w:left="827" w:right="1216"/>
        <w:jc w:val="center"/>
        <w:rPr>
          <w:b/>
          <w:sz w:val="36"/>
          <w:szCs w:val="36"/>
        </w:rPr>
      </w:pPr>
      <w:r w:rsidRPr="009B0055">
        <w:rPr>
          <w:b/>
          <w:sz w:val="36"/>
          <w:szCs w:val="36"/>
        </w:rPr>
        <w:t>Regulament</w:t>
      </w:r>
      <w:r w:rsidRPr="009B0055">
        <w:rPr>
          <w:b/>
          <w:spacing w:val="-27"/>
          <w:sz w:val="36"/>
          <w:szCs w:val="36"/>
        </w:rPr>
        <w:t xml:space="preserve"> </w:t>
      </w:r>
      <w:r w:rsidRPr="009B0055">
        <w:rPr>
          <w:b/>
          <w:sz w:val="36"/>
          <w:szCs w:val="36"/>
        </w:rPr>
        <w:t>de</w:t>
      </w:r>
      <w:r w:rsidRPr="009B0055">
        <w:rPr>
          <w:b/>
          <w:spacing w:val="-28"/>
          <w:sz w:val="36"/>
          <w:szCs w:val="36"/>
        </w:rPr>
        <w:t xml:space="preserve"> </w:t>
      </w:r>
      <w:r w:rsidRPr="009B0055">
        <w:rPr>
          <w:b/>
          <w:sz w:val="36"/>
          <w:szCs w:val="36"/>
        </w:rPr>
        <w:t>organizare</w:t>
      </w:r>
      <w:r w:rsidRPr="009B0055">
        <w:rPr>
          <w:b/>
          <w:spacing w:val="-26"/>
          <w:sz w:val="36"/>
          <w:szCs w:val="36"/>
        </w:rPr>
        <w:t xml:space="preserve"> </w:t>
      </w:r>
      <w:r w:rsidRPr="009B0055">
        <w:rPr>
          <w:b/>
          <w:sz w:val="36"/>
          <w:szCs w:val="36"/>
        </w:rPr>
        <w:t>şi</w:t>
      </w:r>
      <w:r w:rsidRPr="009B0055">
        <w:rPr>
          <w:b/>
          <w:spacing w:val="-28"/>
          <w:sz w:val="36"/>
          <w:szCs w:val="36"/>
        </w:rPr>
        <w:t xml:space="preserve"> </w:t>
      </w:r>
      <w:r w:rsidRPr="009B0055">
        <w:rPr>
          <w:b/>
          <w:sz w:val="36"/>
          <w:szCs w:val="36"/>
        </w:rPr>
        <w:t>funcţionare</w:t>
      </w:r>
      <w:r w:rsidRPr="009B0055">
        <w:rPr>
          <w:b/>
          <w:spacing w:val="-23"/>
          <w:sz w:val="36"/>
          <w:szCs w:val="36"/>
        </w:rPr>
        <w:t xml:space="preserve"> </w:t>
      </w:r>
      <w:r w:rsidRPr="009B0055">
        <w:rPr>
          <w:b/>
          <w:sz w:val="36"/>
          <w:szCs w:val="36"/>
        </w:rPr>
        <w:t>a</w:t>
      </w:r>
      <w:r w:rsidRPr="009B0055">
        <w:rPr>
          <w:b/>
          <w:spacing w:val="-28"/>
          <w:sz w:val="36"/>
          <w:szCs w:val="36"/>
        </w:rPr>
        <w:t xml:space="preserve"> </w:t>
      </w:r>
      <w:r w:rsidRPr="009B0055">
        <w:rPr>
          <w:b/>
          <w:sz w:val="36"/>
          <w:szCs w:val="36"/>
        </w:rPr>
        <w:t>unității</w:t>
      </w:r>
      <w:r w:rsidRPr="009B0055">
        <w:rPr>
          <w:b/>
          <w:spacing w:val="-26"/>
          <w:sz w:val="36"/>
          <w:szCs w:val="36"/>
        </w:rPr>
        <w:t xml:space="preserve"> </w:t>
      </w:r>
      <w:r w:rsidRPr="009B0055">
        <w:rPr>
          <w:b/>
          <w:spacing w:val="-32"/>
          <w:sz w:val="36"/>
          <w:szCs w:val="36"/>
        </w:rPr>
        <w:t xml:space="preserve">de </w:t>
      </w:r>
      <w:r w:rsidRPr="009B0055">
        <w:rPr>
          <w:b/>
          <w:sz w:val="36"/>
          <w:szCs w:val="36"/>
        </w:rPr>
        <w:t>învățământ</w:t>
      </w:r>
      <w:r w:rsidRPr="009B0055">
        <w:rPr>
          <w:b/>
          <w:spacing w:val="-31"/>
          <w:sz w:val="36"/>
          <w:szCs w:val="36"/>
        </w:rPr>
        <w:t xml:space="preserve"> </w:t>
      </w:r>
      <w:r w:rsidRPr="009B0055">
        <w:rPr>
          <w:b/>
          <w:sz w:val="36"/>
          <w:szCs w:val="36"/>
        </w:rPr>
        <w:t>Școala</w:t>
      </w:r>
      <w:r w:rsidRPr="009B0055">
        <w:rPr>
          <w:b/>
          <w:spacing w:val="-30"/>
          <w:sz w:val="36"/>
          <w:szCs w:val="36"/>
        </w:rPr>
        <w:t xml:space="preserve"> </w:t>
      </w:r>
      <w:r w:rsidRPr="009B0055">
        <w:rPr>
          <w:b/>
          <w:sz w:val="36"/>
          <w:szCs w:val="36"/>
        </w:rPr>
        <w:t>Gimnazială</w:t>
      </w:r>
      <w:r w:rsidRPr="009B0055">
        <w:rPr>
          <w:b/>
          <w:spacing w:val="-33"/>
          <w:sz w:val="36"/>
          <w:szCs w:val="36"/>
        </w:rPr>
        <w:t xml:space="preserve"> </w:t>
      </w:r>
      <w:r w:rsidRPr="009B0055">
        <w:rPr>
          <w:b/>
          <w:sz w:val="36"/>
          <w:szCs w:val="36"/>
        </w:rPr>
        <w:t>Domino</w:t>
      </w:r>
      <w:r w:rsidRPr="009B0055">
        <w:rPr>
          <w:b/>
          <w:spacing w:val="-31"/>
          <w:sz w:val="36"/>
          <w:szCs w:val="36"/>
        </w:rPr>
        <w:t xml:space="preserve"> </w:t>
      </w:r>
      <w:r w:rsidRPr="009B0055">
        <w:rPr>
          <w:b/>
          <w:sz w:val="36"/>
          <w:szCs w:val="36"/>
        </w:rPr>
        <w:t>Servite</w:t>
      </w:r>
    </w:p>
    <w:p w14:paraId="784F8FD9" w14:textId="77777777" w:rsidR="00F316E2" w:rsidRPr="009B0055" w:rsidRDefault="00F316E2" w:rsidP="00D40BE2">
      <w:pPr>
        <w:pStyle w:val="Corptext"/>
        <w:ind w:left="0"/>
        <w:jc w:val="both"/>
        <w:rPr>
          <w:b/>
        </w:rPr>
      </w:pPr>
    </w:p>
    <w:p w14:paraId="1F4E750A" w14:textId="77777777" w:rsidR="00F316E2" w:rsidRPr="009B0055" w:rsidRDefault="00F316E2" w:rsidP="00D40BE2">
      <w:pPr>
        <w:pStyle w:val="Corptext"/>
        <w:ind w:left="0"/>
        <w:jc w:val="both"/>
        <w:rPr>
          <w:b/>
        </w:rPr>
      </w:pPr>
    </w:p>
    <w:p w14:paraId="1FECC831" w14:textId="77777777" w:rsidR="00F316E2" w:rsidRPr="009B0055" w:rsidRDefault="00F316E2" w:rsidP="00D40BE2">
      <w:pPr>
        <w:pStyle w:val="Corptext"/>
        <w:ind w:left="0"/>
        <w:jc w:val="both"/>
        <w:rPr>
          <w:b/>
        </w:rPr>
      </w:pPr>
    </w:p>
    <w:p w14:paraId="59C8C52F" w14:textId="77777777" w:rsidR="00F316E2" w:rsidRPr="009B0055" w:rsidRDefault="00F316E2" w:rsidP="00D40BE2">
      <w:pPr>
        <w:pStyle w:val="Corptext"/>
        <w:ind w:left="0"/>
        <w:jc w:val="right"/>
        <w:rPr>
          <w:b/>
        </w:rPr>
      </w:pPr>
    </w:p>
    <w:p w14:paraId="06417D8F" w14:textId="77777777" w:rsidR="00F316E2" w:rsidRPr="009B0055" w:rsidRDefault="00F316E2" w:rsidP="00C524CF">
      <w:pPr>
        <w:pStyle w:val="Corptext"/>
        <w:ind w:left="0"/>
        <w:jc w:val="center"/>
        <w:rPr>
          <w:b/>
        </w:rPr>
      </w:pPr>
    </w:p>
    <w:p w14:paraId="197A967E" w14:textId="157B1588" w:rsidR="00F316E2" w:rsidRPr="009B0055" w:rsidRDefault="00B3390C" w:rsidP="00C524CF">
      <w:pPr>
        <w:ind w:right="1216"/>
        <w:jc w:val="center"/>
        <w:rPr>
          <w:b/>
          <w:sz w:val="24"/>
          <w:szCs w:val="24"/>
        </w:rPr>
      </w:pPr>
      <w:r w:rsidRPr="009B0055">
        <w:rPr>
          <w:b/>
          <w:sz w:val="24"/>
          <w:szCs w:val="24"/>
        </w:rPr>
        <w:t>Aprobat în Consiliul de Administraţie</w:t>
      </w:r>
    </w:p>
    <w:p w14:paraId="3E11CCFB" w14:textId="2DF5CB8A" w:rsidR="00C524CF" w:rsidRPr="009B0055" w:rsidRDefault="00C524CF" w:rsidP="00C524CF">
      <w:pPr>
        <w:pStyle w:val="Corptext"/>
        <w:spacing w:before="1"/>
        <w:ind w:right="3305"/>
        <w:jc w:val="center"/>
      </w:pPr>
    </w:p>
    <w:p w14:paraId="17CA34A2" w14:textId="77777777" w:rsidR="00F316E2" w:rsidRPr="009B0055" w:rsidRDefault="00F316E2" w:rsidP="00D40BE2">
      <w:pPr>
        <w:jc w:val="both"/>
        <w:rPr>
          <w:sz w:val="24"/>
          <w:szCs w:val="24"/>
        </w:rPr>
      </w:pPr>
    </w:p>
    <w:p w14:paraId="34BBB15D" w14:textId="77777777" w:rsidR="00C524CF" w:rsidRPr="009B0055" w:rsidRDefault="00C524CF" w:rsidP="00D40BE2">
      <w:pPr>
        <w:pStyle w:val="Titlu2"/>
        <w:spacing w:before="68"/>
        <w:ind w:right="27"/>
        <w:jc w:val="both"/>
      </w:pPr>
    </w:p>
    <w:p w14:paraId="739602C1" w14:textId="77777777" w:rsidR="00C524CF" w:rsidRPr="009B0055" w:rsidRDefault="00C524CF" w:rsidP="00D40BE2">
      <w:pPr>
        <w:pStyle w:val="Titlu2"/>
        <w:spacing w:before="68"/>
        <w:ind w:right="27"/>
        <w:jc w:val="both"/>
      </w:pPr>
    </w:p>
    <w:p w14:paraId="2F023598" w14:textId="77777777" w:rsidR="00C524CF" w:rsidRPr="009B0055" w:rsidRDefault="00C524CF" w:rsidP="00D40BE2">
      <w:pPr>
        <w:pStyle w:val="Titlu2"/>
        <w:spacing w:before="68"/>
        <w:ind w:right="27"/>
        <w:jc w:val="both"/>
      </w:pPr>
    </w:p>
    <w:p w14:paraId="5205F630" w14:textId="77777777" w:rsidR="00C524CF" w:rsidRPr="009B0055" w:rsidRDefault="00C524CF" w:rsidP="00D40BE2">
      <w:pPr>
        <w:pStyle w:val="Titlu2"/>
        <w:spacing w:before="68"/>
        <w:ind w:right="27"/>
        <w:jc w:val="both"/>
      </w:pPr>
    </w:p>
    <w:p w14:paraId="40EC2160" w14:textId="77777777" w:rsidR="00C524CF" w:rsidRPr="009B0055" w:rsidRDefault="00C524CF" w:rsidP="00D40BE2">
      <w:pPr>
        <w:pStyle w:val="Titlu2"/>
        <w:spacing w:before="68"/>
        <w:ind w:right="27"/>
        <w:jc w:val="both"/>
      </w:pPr>
    </w:p>
    <w:p w14:paraId="6B84357A" w14:textId="77777777" w:rsidR="00C524CF" w:rsidRDefault="00C524CF" w:rsidP="00D40BE2">
      <w:pPr>
        <w:pStyle w:val="Titlu2"/>
        <w:spacing w:before="68"/>
        <w:ind w:right="27"/>
        <w:jc w:val="both"/>
      </w:pPr>
    </w:p>
    <w:p w14:paraId="1B79BE37" w14:textId="77777777" w:rsidR="00F6279F" w:rsidRPr="009B0055" w:rsidRDefault="00F6279F" w:rsidP="00D40BE2">
      <w:pPr>
        <w:pStyle w:val="Titlu2"/>
        <w:spacing w:before="68"/>
        <w:ind w:right="27"/>
        <w:jc w:val="both"/>
      </w:pPr>
    </w:p>
    <w:p w14:paraId="2AA9B09A" w14:textId="77777777" w:rsidR="00C524CF" w:rsidRPr="009B0055" w:rsidRDefault="00C524CF" w:rsidP="00D40BE2">
      <w:pPr>
        <w:pStyle w:val="Titlu2"/>
        <w:spacing w:before="68"/>
        <w:ind w:right="27"/>
        <w:jc w:val="both"/>
      </w:pPr>
    </w:p>
    <w:p w14:paraId="5F807CFF" w14:textId="77777777" w:rsidR="00C524CF" w:rsidRPr="009B0055" w:rsidRDefault="00C524CF" w:rsidP="00D40BE2">
      <w:pPr>
        <w:pStyle w:val="Titlu2"/>
        <w:spacing w:before="68"/>
        <w:ind w:right="27"/>
        <w:jc w:val="both"/>
      </w:pPr>
    </w:p>
    <w:p w14:paraId="6C7EE39C" w14:textId="77777777" w:rsidR="00C524CF" w:rsidRPr="009B0055" w:rsidRDefault="00C524CF" w:rsidP="00D40BE2">
      <w:pPr>
        <w:pStyle w:val="Titlu2"/>
        <w:spacing w:before="68"/>
        <w:ind w:right="27"/>
        <w:jc w:val="both"/>
      </w:pPr>
    </w:p>
    <w:p w14:paraId="22589F19" w14:textId="4E442C47" w:rsidR="00F316E2" w:rsidRPr="009B0055" w:rsidRDefault="00134263" w:rsidP="00D40BE2">
      <w:pPr>
        <w:pStyle w:val="Titlu2"/>
        <w:spacing w:before="68"/>
        <w:ind w:right="27"/>
        <w:jc w:val="both"/>
      </w:pPr>
      <w:r w:rsidRPr="009B0055">
        <w:t xml:space="preserve">  </w:t>
      </w:r>
    </w:p>
    <w:p w14:paraId="67F0F5C1" w14:textId="77777777" w:rsidR="004350F8" w:rsidRPr="009B0055" w:rsidRDefault="004350F8" w:rsidP="00D40BE2">
      <w:pPr>
        <w:pStyle w:val="Titlu2"/>
        <w:spacing w:before="68"/>
        <w:ind w:right="27"/>
        <w:jc w:val="both"/>
        <w:rPr>
          <w:i w:val="0"/>
        </w:rPr>
      </w:pPr>
      <w:r w:rsidRPr="009B0055">
        <w:rPr>
          <w:i w:val="0"/>
        </w:rPr>
        <w:lastRenderedPageBreak/>
        <w:t>Preambul</w:t>
      </w:r>
    </w:p>
    <w:p w14:paraId="2210EBF8" w14:textId="63DA1EE8" w:rsidR="004350F8" w:rsidRPr="009B0055" w:rsidRDefault="00616836" w:rsidP="00EB63D2">
      <w:pPr>
        <w:pStyle w:val="Titlu2"/>
        <w:spacing w:before="68"/>
        <w:ind w:right="27"/>
        <w:jc w:val="both"/>
        <w:rPr>
          <w:b w:val="0"/>
          <w:i w:val="0"/>
        </w:rPr>
      </w:pPr>
      <w:r w:rsidRPr="009B0055">
        <w:rPr>
          <w:i w:val="0"/>
        </w:rPr>
        <w:t>Art. 1</w:t>
      </w:r>
      <w:r w:rsidR="00F25295" w:rsidRPr="009B0055">
        <w:rPr>
          <w:i w:val="0"/>
        </w:rPr>
        <w:t>.</w:t>
      </w:r>
      <w:r w:rsidRPr="009B0055">
        <w:rPr>
          <w:b w:val="0"/>
          <w:i w:val="0"/>
        </w:rPr>
        <w:t xml:space="preserve"> </w:t>
      </w:r>
      <w:r w:rsidR="004350F8" w:rsidRPr="009B0055">
        <w:rPr>
          <w:b w:val="0"/>
          <w:i w:val="0"/>
        </w:rPr>
        <w:t xml:space="preserve">Școala </w:t>
      </w:r>
      <w:r w:rsidR="005754F4" w:rsidRPr="009B0055">
        <w:rPr>
          <w:b w:val="0"/>
          <w:i w:val="0"/>
        </w:rPr>
        <w:t xml:space="preserve">Domino Servite </w:t>
      </w:r>
      <w:r w:rsidR="004350F8" w:rsidRPr="009B0055">
        <w:rPr>
          <w:b w:val="0"/>
          <w:i w:val="0"/>
        </w:rPr>
        <w:t>a fost înființată</w:t>
      </w:r>
      <w:r w:rsidR="005754F4" w:rsidRPr="009B0055">
        <w:rPr>
          <w:b w:val="0"/>
          <w:i w:val="0"/>
        </w:rPr>
        <w:t xml:space="preserve"> în 2009</w:t>
      </w:r>
      <w:r w:rsidR="004350F8" w:rsidRPr="009B0055">
        <w:rPr>
          <w:b w:val="0"/>
          <w:i w:val="0"/>
        </w:rPr>
        <w:t xml:space="preserve"> pentru a servi nevoilor copiilor misionarilor din cadrul Fundației Misiunea Kwasizabantu, în incinta căreia se află. </w:t>
      </w:r>
    </w:p>
    <w:p w14:paraId="7E39506C" w14:textId="77777777" w:rsidR="00F316E2" w:rsidRPr="009B0055" w:rsidRDefault="00F316E2" w:rsidP="00D40BE2">
      <w:pPr>
        <w:pStyle w:val="Corptext"/>
        <w:spacing w:before="5"/>
        <w:ind w:left="0" w:right="27"/>
        <w:jc w:val="both"/>
        <w:rPr>
          <w:b/>
          <w:i/>
        </w:rPr>
      </w:pPr>
    </w:p>
    <w:p w14:paraId="77CF3C70" w14:textId="77777777" w:rsidR="004350F8" w:rsidRPr="009B0055" w:rsidRDefault="004350F8" w:rsidP="00D40BE2">
      <w:pPr>
        <w:pStyle w:val="Corptext"/>
        <w:spacing w:before="5"/>
        <w:ind w:left="0" w:right="27"/>
        <w:jc w:val="both"/>
        <w:rPr>
          <w:b/>
        </w:rPr>
      </w:pPr>
      <w:r w:rsidRPr="009B0055">
        <w:rPr>
          <w:b/>
        </w:rPr>
        <w:t>Misiunea școlii</w:t>
      </w:r>
    </w:p>
    <w:p w14:paraId="32F56022" w14:textId="41E0A1B8" w:rsidR="004350F8" w:rsidRPr="009B0055" w:rsidRDefault="00616836" w:rsidP="00D40BE2">
      <w:pPr>
        <w:pStyle w:val="Corptext"/>
        <w:spacing w:before="5"/>
        <w:ind w:left="0" w:right="27"/>
        <w:jc w:val="both"/>
        <w:rPr>
          <w:b/>
          <w:i/>
        </w:rPr>
      </w:pPr>
      <w:r w:rsidRPr="009B0055">
        <w:rPr>
          <w:b/>
          <w:shd w:val="clear" w:color="auto" w:fill="FFFFFF"/>
        </w:rPr>
        <w:t>Art. 2</w:t>
      </w:r>
      <w:r w:rsidR="00F25295" w:rsidRPr="009B0055">
        <w:rPr>
          <w:b/>
          <w:shd w:val="clear" w:color="auto" w:fill="FFFFFF"/>
        </w:rPr>
        <w:t>.</w:t>
      </w:r>
      <w:r w:rsidRPr="009B0055">
        <w:rPr>
          <w:shd w:val="clear" w:color="auto" w:fill="FFFFFF"/>
        </w:rPr>
        <w:t xml:space="preserve"> </w:t>
      </w:r>
    </w:p>
    <w:p w14:paraId="261DB385" w14:textId="7BFF3E13" w:rsidR="008D6B90" w:rsidRPr="009B0055" w:rsidRDefault="008D6B90" w:rsidP="00D40BE2">
      <w:pPr>
        <w:pStyle w:val="Corptext"/>
        <w:spacing w:before="5"/>
        <w:ind w:left="0" w:right="27"/>
        <w:jc w:val="both"/>
        <w:rPr>
          <w:shd w:val="clear" w:color="auto" w:fill="FFFFFF"/>
        </w:rPr>
      </w:pPr>
      <w:r w:rsidRPr="009B0055">
        <w:rPr>
          <w:shd w:val="clear" w:color="auto" w:fill="FFFFFF"/>
        </w:rPr>
        <w:t>Şcoala Gimnazială Domino Servite este dedicată creării unui mediu armonios, în cadrul căruia toţi elevii sunt stimulați să devină cetăţeni responsabili și să manifeste excelenţă academică, precum şi o conduită bazată pe valorile creştine.</w:t>
      </w:r>
    </w:p>
    <w:p w14:paraId="7ECD385C" w14:textId="77777777" w:rsidR="00D96828" w:rsidRPr="009B0055" w:rsidRDefault="00D96828" w:rsidP="00D40BE2">
      <w:pPr>
        <w:pStyle w:val="Corptext"/>
        <w:spacing w:before="5"/>
        <w:ind w:left="0" w:right="27"/>
        <w:jc w:val="both"/>
        <w:rPr>
          <w:b/>
          <w:i/>
        </w:rPr>
      </w:pPr>
    </w:p>
    <w:p w14:paraId="0A75BA71" w14:textId="77777777" w:rsidR="00616836" w:rsidRPr="009B0055" w:rsidRDefault="00616836" w:rsidP="00D40BE2">
      <w:pPr>
        <w:pStyle w:val="Corptext"/>
        <w:spacing w:before="5"/>
        <w:ind w:left="0" w:right="27"/>
        <w:jc w:val="both"/>
        <w:rPr>
          <w:b/>
        </w:rPr>
      </w:pPr>
      <w:r w:rsidRPr="009B0055">
        <w:rPr>
          <w:b/>
        </w:rPr>
        <w:t>Temei legal</w:t>
      </w:r>
    </w:p>
    <w:p w14:paraId="617E3C78" w14:textId="1E588B2D" w:rsidR="00F316E2" w:rsidRPr="009B0055" w:rsidRDefault="00616836" w:rsidP="00D40BE2">
      <w:pPr>
        <w:pStyle w:val="Corptext"/>
        <w:ind w:left="0" w:right="27"/>
        <w:jc w:val="both"/>
      </w:pPr>
      <w:r w:rsidRPr="009B0055">
        <w:rPr>
          <w:b/>
        </w:rPr>
        <w:t>Art. 3</w:t>
      </w:r>
      <w:r w:rsidR="00F25295" w:rsidRPr="009B0055">
        <w:rPr>
          <w:b/>
        </w:rPr>
        <w:t>.</w:t>
      </w:r>
      <w:r w:rsidR="00B3390C" w:rsidRPr="009B0055">
        <w:rPr>
          <w:b/>
        </w:rPr>
        <w:t xml:space="preserve"> </w:t>
      </w:r>
      <w:r w:rsidR="00B3390C" w:rsidRPr="009B0055">
        <w:t>Prezentul Regulamentul de organizare şi funcţi</w:t>
      </w:r>
      <w:r w:rsidR="004350F8" w:rsidRPr="009B0055">
        <w:t>onare a unităţii de învăţământ</w:t>
      </w:r>
      <w:r w:rsidR="00B3390C" w:rsidRPr="009B0055">
        <w:rPr>
          <w:spacing w:val="-6"/>
        </w:rPr>
        <w:t xml:space="preserve"> </w:t>
      </w:r>
      <w:r w:rsidR="00B3390C" w:rsidRPr="009B0055">
        <w:t>cuprinde</w:t>
      </w:r>
      <w:r w:rsidR="004350F8" w:rsidRPr="009B0055">
        <w:rPr>
          <w:spacing w:val="-7"/>
        </w:rPr>
        <w:t xml:space="preserve"> </w:t>
      </w:r>
      <w:r w:rsidR="00B3390C" w:rsidRPr="009B0055">
        <w:t>norme</w:t>
      </w:r>
      <w:r w:rsidR="00B3390C" w:rsidRPr="009B0055">
        <w:rPr>
          <w:spacing w:val="-6"/>
        </w:rPr>
        <w:t xml:space="preserve"> </w:t>
      </w:r>
      <w:r w:rsidR="00B3390C" w:rsidRPr="009B0055">
        <w:t>privind</w:t>
      </w:r>
      <w:r w:rsidR="00B3390C" w:rsidRPr="009B0055">
        <w:rPr>
          <w:spacing w:val="-6"/>
        </w:rPr>
        <w:t xml:space="preserve"> </w:t>
      </w:r>
      <w:r w:rsidR="00B3390C" w:rsidRPr="009B0055">
        <w:t>organizarea</w:t>
      </w:r>
      <w:r w:rsidR="00B3390C" w:rsidRPr="009B0055">
        <w:rPr>
          <w:spacing w:val="-7"/>
        </w:rPr>
        <w:t xml:space="preserve"> </w:t>
      </w:r>
      <w:r w:rsidR="00B3390C" w:rsidRPr="009B0055">
        <w:t>şi</w:t>
      </w:r>
      <w:r w:rsidR="00B3390C" w:rsidRPr="009B0055">
        <w:rPr>
          <w:spacing w:val="-6"/>
        </w:rPr>
        <w:t xml:space="preserve"> </w:t>
      </w:r>
      <w:r w:rsidR="00B3390C" w:rsidRPr="009B0055">
        <w:t>funcţionarea</w:t>
      </w:r>
      <w:r w:rsidR="00B3390C" w:rsidRPr="009B0055">
        <w:rPr>
          <w:spacing w:val="-7"/>
        </w:rPr>
        <w:t xml:space="preserve"> </w:t>
      </w:r>
      <w:r w:rsidR="00B3390C" w:rsidRPr="009B0055">
        <w:t>Şcolii</w:t>
      </w:r>
      <w:r w:rsidR="00B3390C" w:rsidRPr="009B0055">
        <w:rPr>
          <w:spacing w:val="-4"/>
        </w:rPr>
        <w:t xml:space="preserve"> </w:t>
      </w:r>
      <w:r w:rsidR="00B3390C" w:rsidRPr="009B0055">
        <w:t>Gimnaziale Do</w:t>
      </w:r>
      <w:r w:rsidR="004350F8" w:rsidRPr="009B0055">
        <w:t xml:space="preserve">mino Servite în conformitate cu </w:t>
      </w:r>
      <w:r w:rsidR="00B3390C" w:rsidRPr="009B0055">
        <w:t xml:space="preserve">Legea învăţământului </w:t>
      </w:r>
      <w:r w:rsidR="00D96828" w:rsidRPr="009B0055">
        <w:t xml:space="preserve">preuniversitar </w:t>
      </w:r>
      <w:r w:rsidR="00B3390C" w:rsidRPr="009B0055">
        <w:t>nr. 1</w:t>
      </w:r>
      <w:r w:rsidR="005238FB" w:rsidRPr="009B0055">
        <w:t>98</w:t>
      </w:r>
      <w:r w:rsidR="00B3390C" w:rsidRPr="009B0055">
        <w:t>/20</w:t>
      </w:r>
      <w:r w:rsidR="00D96828" w:rsidRPr="009B0055">
        <w:t>23</w:t>
      </w:r>
      <w:r w:rsidR="009D18B4">
        <w:t xml:space="preserve"> cu modificările și completările ulterioare</w:t>
      </w:r>
      <w:r w:rsidR="00B3390C" w:rsidRPr="009B0055">
        <w:t xml:space="preserve"> </w:t>
      </w:r>
      <w:r w:rsidR="004350F8" w:rsidRPr="009B0055">
        <w:t xml:space="preserve">şi Regulamentul de </w:t>
      </w:r>
      <w:r w:rsidR="00B3390C" w:rsidRPr="009B0055">
        <w:t>organizare şi funcţionare a unităţilor de învăţământ preun</w:t>
      </w:r>
      <w:r w:rsidR="004350F8" w:rsidRPr="009B0055">
        <w:t xml:space="preserve">iversitar aprobat prin OME nr. </w:t>
      </w:r>
      <w:r w:rsidR="00EB63D2" w:rsidRPr="009B0055">
        <w:t>5726</w:t>
      </w:r>
      <w:r w:rsidR="00B3390C" w:rsidRPr="009B0055">
        <w:t>/202</w:t>
      </w:r>
      <w:r w:rsidR="00EB63D2" w:rsidRPr="009B0055">
        <w:t>4</w:t>
      </w:r>
      <w:r w:rsidR="00B3390C" w:rsidRPr="009B0055">
        <w:t>, Statutul elevilor, aprobat prin OME</w:t>
      </w:r>
      <w:r w:rsidR="00EB63D2" w:rsidRPr="009B0055">
        <w:t xml:space="preserve"> nr</w:t>
      </w:r>
      <w:r w:rsidR="00B3390C" w:rsidRPr="009B0055">
        <w:t xml:space="preserve"> </w:t>
      </w:r>
      <w:r w:rsidR="00EB63D2" w:rsidRPr="009B0055">
        <w:t>5707</w:t>
      </w:r>
      <w:r w:rsidR="00B3390C" w:rsidRPr="009B0055">
        <w:t>/20</w:t>
      </w:r>
      <w:r w:rsidR="00EB63D2" w:rsidRPr="009B0055">
        <w:t>24</w:t>
      </w:r>
      <w:r w:rsidR="00B3390C" w:rsidRPr="009B0055">
        <w:t>, precum şi Legea nr.</w:t>
      </w:r>
      <w:r w:rsidR="009146F4" w:rsidRPr="009B0055">
        <w:t xml:space="preserve"> </w:t>
      </w:r>
      <w:r w:rsidR="00B3390C" w:rsidRPr="009B0055">
        <w:t>272/2004, privind protecţia şi promovarea drepturilor copilului,</w:t>
      </w:r>
      <w:r w:rsidR="00EB63D2" w:rsidRPr="009B0055">
        <w:t xml:space="preserve"> republicată,</w:t>
      </w:r>
      <w:r w:rsidR="00B3390C" w:rsidRPr="009B0055">
        <w:t xml:space="preserve"> cu modificările şi completările</w:t>
      </w:r>
      <w:r w:rsidR="00B3390C" w:rsidRPr="009B0055">
        <w:rPr>
          <w:spacing w:val="-2"/>
        </w:rPr>
        <w:t xml:space="preserve"> </w:t>
      </w:r>
      <w:r w:rsidR="00B3390C" w:rsidRPr="009B0055">
        <w:t>ulterioare.</w:t>
      </w:r>
    </w:p>
    <w:p w14:paraId="42E2A302" w14:textId="77777777" w:rsidR="00616836" w:rsidRPr="009B0055" w:rsidRDefault="004350F8" w:rsidP="00D40BE2">
      <w:pPr>
        <w:pStyle w:val="Corptext"/>
        <w:ind w:left="0" w:right="27"/>
        <w:jc w:val="both"/>
        <w:rPr>
          <w:b/>
        </w:rPr>
      </w:pPr>
      <w:r w:rsidRPr="009B0055">
        <w:rPr>
          <w:b/>
        </w:rPr>
        <w:t xml:space="preserve"> </w:t>
      </w:r>
    </w:p>
    <w:p w14:paraId="0B944E49" w14:textId="77777777" w:rsidR="004350F8" w:rsidRPr="009B0055" w:rsidRDefault="00616836" w:rsidP="00D40BE2">
      <w:pPr>
        <w:pStyle w:val="Corptext"/>
        <w:ind w:left="0" w:right="27"/>
        <w:jc w:val="both"/>
        <w:rPr>
          <w:b/>
        </w:rPr>
      </w:pPr>
      <w:r w:rsidRPr="009B0055">
        <w:rPr>
          <w:b/>
        </w:rPr>
        <w:t>Principii</w:t>
      </w:r>
    </w:p>
    <w:p w14:paraId="538BEFBB" w14:textId="256D8F07" w:rsidR="00F316E2" w:rsidRPr="009B0055" w:rsidRDefault="00616836" w:rsidP="00D40BE2">
      <w:pPr>
        <w:pStyle w:val="Corptext"/>
        <w:ind w:left="0" w:right="27"/>
        <w:jc w:val="both"/>
      </w:pPr>
      <w:r w:rsidRPr="009B0055">
        <w:rPr>
          <w:b/>
        </w:rPr>
        <w:t>Art. 4</w:t>
      </w:r>
      <w:r w:rsidR="00F25295" w:rsidRPr="009B0055">
        <w:rPr>
          <w:b/>
        </w:rPr>
        <w:t>.</w:t>
      </w:r>
      <w:r w:rsidR="00B3390C" w:rsidRPr="009B0055">
        <w:rPr>
          <w:b/>
        </w:rPr>
        <w:t xml:space="preserve"> </w:t>
      </w:r>
      <w:r w:rsidR="00B3390C" w:rsidRPr="009B0055">
        <w:t xml:space="preserve">Regulamentul </w:t>
      </w:r>
      <w:r w:rsidR="003B2F36" w:rsidRPr="009B0055">
        <w:t>de organziare și funcționare</w:t>
      </w:r>
      <w:r w:rsidR="00B3390C" w:rsidRPr="009B0055">
        <w:t xml:space="preserve"> al Şcolii Gimnaziale Domino Servite are la bază următoarele principii:</w:t>
      </w:r>
    </w:p>
    <w:p w14:paraId="3A78AF07" w14:textId="219CA5B2" w:rsidR="00F316E2" w:rsidRPr="009B0055" w:rsidRDefault="00B3390C" w:rsidP="00D40BE2">
      <w:pPr>
        <w:pStyle w:val="Listparagraf"/>
        <w:numPr>
          <w:ilvl w:val="0"/>
          <w:numId w:val="12"/>
        </w:numPr>
        <w:tabs>
          <w:tab w:val="left" w:pos="821"/>
        </w:tabs>
        <w:ind w:right="27"/>
        <w:jc w:val="both"/>
        <w:rPr>
          <w:sz w:val="24"/>
          <w:szCs w:val="24"/>
        </w:rPr>
      </w:pPr>
      <w:r w:rsidRPr="009B0055">
        <w:rPr>
          <w:sz w:val="24"/>
          <w:szCs w:val="24"/>
        </w:rPr>
        <w:t xml:space="preserve">Comportamentul pozitiv care este esenţial pentru bunăstarea şcolii </w:t>
      </w:r>
      <w:r w:rsidRPr="009B0055">
        <w:rPr>
          <w:spacing w:val="2"/>
          <w:sz w:val="24"/>
          <w:szCs w:val="24"/>
        </w:rPr>
        <w:t xml:space="preserve">şi </w:t>
      </w:r>
      <w:r w:rsidR="005754F4" w:rsidRPr="009B0055">
        <w:rPr>
          <w:sz w:val="24"/>
          <w:szCs w:val="24"/>
        </w:rPr>
        <w:t xml:space="preserve">pentru realizarea cu </w:t>
      </w:r>
      <w:r w:rsidRPr="009B0055">
        <w:rPr>
          <w:sz w:val="24"/>
          <w:szCs w:val="24"/>
        </w:rPr>
        <w:t>succes a obiectivelor</w:t>
      </w:r>
      <w:r w:rsidRPr="009B0055">
        <w:rPr>
          <w:spacing w:val="-3"/>
          <w:sz w:val="24"/>
          <w:szCs w:val="24"/>
        </w:rPr>
        <w:t xml:space="preserve"> </w:t>
      </w:r>
      <w:r w:rsidR="00E0385C" w:rsidRPr="009B0055">
        <w:rPr>
          <w:sz w:val="24"/>
          <w:szCs w:val="24"/>
        </w:rPr>
        <w:t>ei</w:t>
      </w:r>
      <w:r w:rsidRPr="009B0055">
        <w:rPr>
          <w:sz w:val="24"/>
          <w:szCs w:val="24"/>
        </w:rPr>
        <w:t>;</w:t>
      </w:r>
    </w:p>
    <w:p w14:paraId="765D3903" w14:textId="3B5B7809" w:rsidR="00E0385C" w:rsidRPr="009B0055" w:rsidRDefault="00E0385C" w:rsidP="00D40BE2">
      <w:pPr>
        <w:pStyle w:val="Listparagraf"/>
        <w:numPr>
          <w:ilvl w:val="0"/>
          <w:numId w:val="12"/>
        </w:numPr>
        <w:tabs>
          <w:tab w:val="left" w:pos="821"/>
        </w:tabs>
        <w:ind w:right="27"/>
        <w:jc w:val="both"/>
        <w:rPr>
          <w:sz w:val="24"/>
          <w:szCs w:val="24"/>
        </w:rPr>
      </w:pPr>
      <w:r w:rsidRPr="009B0055">
        <w:rPr>
          <w:sz w:val="24"/>
          <w:szCs w:val="24"/>
        </w:rPr>
        <w:t>Principiile educaționale care au ca scop funcționarea școlii ca o comunitate armonioasă;</w:t>
      </w:r>
    </w:p>
    <w:p w14:paraId="3A4F93DB" w14:textId="77777777" w:rsidR="00E0385C" w:rsidRPr="009B0055" w:rsidRDefault="00E0385C" w:rsidP="00D40BE2">
      <w:pPr>
        <w:pStyle w:val="Listparagraf"/>
        <w:numPr>
          <w:ilvl w:val="0"/>
          <w:numId w:val="12"/>
        </w:numPr>
        <w:tabs>
          <w:tab w:val="left" w:pos="821"/>
        </w:tabs>
        <w:ind w:right="27"/>
        <w:jc w:val="both"/>
        <w:rPr>
          <w:sz w:val="24"/>
          <w:szCs w:val="24"/>
        </w:rPr>
      </w:pPr>
      <w:r w:rsidRPr="009B0055">
        <w:rPr>
          <w:sz w:val="24"/>
          <w:szCs w:val="24"/>
        </w:rPr>
        <w:t>Menținerea unui climat de siguranță și sănătate;</w:t>
      </w:r>
    </w:p>
    <w:p w14:paraId="320D072F" w14:textId="71AC7AE0" w:rsidR="00E0385C" w:rsidRPr="009B0055" w:rsidRDefault="00E0385C" w:rsidP="00D40BE2">
      <w:pPr>
        <w:pStyle w:val="Listparagraf"/>
        <w:numPr>
          <w:ilvl w:val="0"/>
          <w:numId w:val="12"/>
        </w:numPr>
        <w:tabs>
          <w:tab w:val="left" w:pos="821"/>
        </w:tabs>
        <w:ind w:right="27"/>
        <w:jc w:val="both"/>
        <w:rPr>
          <w:sz w:val="24"/>
          <w:szCs w:val="24"/>
        </w:rPr>
      </w:pPr>
      <w:r w:rsidRPr="009B0055">
        <w:rPr>
          <w:sz w:val="24"/>
          <w:szCs w:val="24"/>
        </w:rPr>
        <w:t>Oferirea</w:t>
      </w:r>
      <w:r w:rsidR="00EB63D2" w:rsidRPr="009B0055">
        <w:rPr>
          <w:sz w:val="24"/>
          <w:szCs w:val="24"/>
        </w:rPr>
        <w:t xml:space="preserve"> </w:t>
      </w:r>
      <w:r w:rsidRPr="009B0055">
        <w:rPr>
          <w:sz w:val="24"/>
          <w:szCs w:val="24"/>
        </w:rPr>
        <w:t>drepturilor de bază</w:t>
      </w:r>
      <w:r w:rsidR="00EB63D2" w:rsidRPr="009B0055">
        <w:rPr>
          <w:sz w:val="24"/>
          <w:szCs w:val="24"/>
        </w:rPr>
        <w:t xml:space="preserve"> atât</w:t>
      </w:r>
      <w:r w:rsidRPr="009B0055">
        <w:rPr>
          <w:sz w:val="24"/>
          <w:szCs w:val="24"/>
        </w:rPr>
        <w:t xml:space="preserve"> </w:t>
      </w:r>
      <w:r w:rsidR="00EB63D2" w:rsidRPr="009B0055">
        <w:rPr>
          <w:sz w:val="24"/>
          <w:szCs w:val="24"/>
        </w:rPr>
        <w:t>profesorilor- pentru a</w:t>
      </w:r>
      <w:r w:rsidRPr="009B0055">
        <w:rPr>
          <w:sz w:val="24"/>
          <w:szCs w:val="24"/>
        </w:rPr>
        <w:t xml:space="preserve"> preda și </w:t>
      </w:r>
      <w:r w:rsidR="00EB63D2" w:rsidRPr="009B0055">
        <w:rPr>
          <w:sz w:val="24"/>
          <w:szCs w:val="24"/>
        </w:rPr>
        <w:t>a</w:t>
      </w:r>
      <w:r w:rsidRPr="009B0055">
        <w:rPr>
          <w:sz w:val="24"/>
          <w:szCs w:val="24"/>
        </w:rPr>
        <w:t xml:space="preserve"> mențin</w:t>
      </w:r>
      <w:r w:rsidR="00EB63D2" w:rsidRPr="009B0055">
        <w:rPr>
          <w:sz w:val="24"/>
          <w:szCs w:val="24"/>
        </w:rPr>
        <w:t>e</w:t>
      </w:r>
      <w:r w:rsidRPr="009B0055">
        <w:rPr>
          <w:sz w:val="24"/>
          <w:szCs w:val="24"/>
        </w:rPr>
        <w:t xml:space="preserve"> mediul educațional ordonat</w:t>
      </w:r>
      <w:r w:rsidR="00EB63D2" w:rsidRPr="009B0055">
        <w:rPr>
          <w:sz w:val="24"/>
          <w:szCs w:val="24"/>
        </w:rPr>
        <w:t>, cât</w:t>
      </w:r>
      <w:r w:rsidRPr="009B0055">
        <w:rPr>
          <w:sz w:val="24"/>
          <w:szCs w:val="24"/>
        </w:rPr>
        <w:t xml:space="preserve"> și elevilor </w:t>
      </w:r>
      <w:r w:rsidR="00EB63D2" w:rsidRPr="009B0055">
        <w:rPr>
          <w:sz w:val="24"/>
          <w:szCs w:val="24"/>
        </w:rPr>
        <w:t xml:space="preserve">– să fie </w:t>
      </w:r>
      <w:r w:rsidRPr="009B0055">
        <w:rPr>
          <w:sz w:val="24"/>
          <w:szCs w:val="24"/>
        </w:rPr>
        <w:t>instru</w:t>
      </w:r>
      <w:r w:rsidR="00EB63D2" w:rsidRPr="009B0055">
        <w:rPr>
          <w:sz w:val="24"/>
          <w:szCs w:val="24"/>
        </w:rPr>
        <w:t>iți</w:t>
      </w:r>
      <w:r w:rsidRPr="009B0055">
        <w:rPr>
          <w:sz w:val="24"/>
          <w:szCs w:val="24"/>
        </w:rPr>
        <w:t xml:space="preserve"> într-un mediu de siguranță care facilitează învățarea;  </w:t>
      </w:r>
    </w:p>
    <w:p w14:paraId="427DBF54" w14:textId="33FEFDE5" w:rsidR="00F316E2" w:rsidRPr="009B0055" w:rsidRDefault="00D7144D" w:rsidP="00D40BE2">
      <w:pPr>
        <w:pStyle w:val="Listparagraf"/>
        <w:numPr>
          <w:ilvl w:val="0"/>
          <w:numId w:val="12"/>
        </w:numPr>
        <w:tabs>
          <w:tab w:val="left" w:pos="821"/>
        </w:tabs>
        <w:ind w:right="27"/>
        <w:jc w:val="both"/>
        <w:rPr>
          <w:sz w:val="24"/>
          <w:szCs w:val="24"/>
        </w:rPr>
      </w:pPr>
      <w:r w:rsidRPr="009B0055">
        <w:rPr>
          <w:sz w:val="24"/>
          <w:szCs w:val="24"/>
        </w:rPr>
        <w:t xml:space="preserve"> </w:t>
      </w:r>
      <w:r w:rsidR="00B3390C" w:rsidRPr="009B0055">
        <w:rPr>
          <w:sz w:val="24"/>
          <w:szCs w:val="24"/>
        </w:rPr>
        <w:t>Promovarea unui climat de respect reciproc, auto-disciplină şi comportament responsabil;</w:t>
      </w:r>
    </w:p>
    <w:p w14:paraId="6D21DBE5" w14:textId="7EAA522F" w:rsidR="00F316E2" w:rsidRPr="009B0055" w:rsidRDefault="003B2F36" w:rsidP="00D40BE2">
      <w:pPr>
        <w:pStyle w:val="Listparagraf"/>
        <w:numPr>
          <w:ilvl w:val="0"/>
          <w:numId w:val="12"/>
        </w:numPr>
        <w:tabs>
          <w:tab w:val="left" w:pos="821"/>
        </w:tabs>
        <w:ind w:right="27"/>
        <w:jc w:val="both"/>
        <w:rPr>
          <w:sz w:val="24"/>
          <w:szCs w:val="24"/>
        </w:rPr>
      </w:pPr>
      <w:r w:rsidRPr="009B0055">
        <w:rPr>
          <w:sz w:val="24"/>
          <w:szCs w:val="24"/>
        </w:rPr>
        <w:t>Acţiuni</w:t>
      </w:r>
      <w:r w:rsidR="00B3390C" w:rsidRPr="009B0055">
        <w:rPr>
          <w:sz w:val="24"/>
          <w:szCs w:val="24"/>
        </w:rPr>
        <w:t xml:space="preserve"> disciplinare îndreptate mai degrabă spre măsurile corective</w:t>
      </w:r>
      <w:r w:rsidR="009E737D" w:rsidRPr="009B0055">
        <w:rPr>
          <w:sz w:val="24"/>
          <w:szCs w:val="24"/>
        </w:rPr>
        <w:t>;</w:t>
      </w:r>
    </w:p>
    <w:p w14:paraId="46FDCCFD" w14:textId="77777777" w:rsidR="00F316E2" w:rsidRPr="009B0055" w:rsidRDefault="003B2F36" w:rsidP="00D40BE2">
      <w:pPr>
        <w:pStyle w:val="Listparagraf"/>
        <w:numPr>
          <w:ilvl w:val="0"/>
          <w:numId w:val="12"/>
        </w:numPr>
        <w:tabs>
          <w:tab w:val="left" w:pos="821"/>
        </w:tabs>
        <w:ind w:right="27"/>
        <w:jc w:val="both"/>
        <w:rPr>
          <w:sz w:val="24"/>
          <w:szCs w:val="24"/>
        </w:rPr>
      </w:pPr>
      <w:r w:rsidRPr="009B0055">
        <w:rPr>
          <w:sz w:val="24"/>
          <w:szCs w:val="24"/>
        </w:rPr>
        <w:t>Principii</w:t>
      </w:r>
      <w:r w:rsidR="00B3390C" w:rsidRPr="009B0055">
        <w:rPr>
          <w:spacing w:val="-12"/>
          <w:sz w:val="24"/>
          <w:szCs w:val="24"/>
        </w:rPr>
        <w:t xml:space="preserve"> </w:t>
      </w:r>
      <w:r w:rsidR="00B3390C" w:rsidRPr="009B0055">
        <w:rPr>
          <w:sz w:val="24"/>
          <w:szCs w:val="24"/>
        </w:rPr>
        <w:t>biblice,</w:t>
      </w:r>
      <w:r w:rsidR="00B3390C" w:rsidRPr="009B0055">
        <w:rPr>
          <w:spacing w:val="-11"/>
          <w:sz w:val="24"/>
          <w:szCs w:val="24"/>
        </w:rPr>
        <w:t xml:space="preserve"> </w:t>
      </w:r>
      <w:r w:rsidR="00B3390C" w:rsidRPr="009B0055">
        <w:rPr>
          <w:sz w:val="24"/>
          <w:szCs w:val="24"/>
        </w:rPr>
        <w:t>pe</w:t>
      </w:r>
      <w:r w:rsidR="00B3390C" w:rsidRPr="009B0055">
        <w:rPr>
          <w:spacing w:val="-10"/>
          <w:sz w:val="24"/>
          <w:szCs w:val="24"/>
        </w:rPr>
        <w:t xml:space="preserve"> </w:t>
      </w:r>
      <w:r w:rsidR="00B3390C" w:rsidRPr="009B0055">
        <w:rPr>
          <w:sz w:val="24"/>
          <w:szCs w:val="24"/>
        </w:rPr>
        <w:t>care</w:t>
      </w:r>
      <w:r w:rsidR="00B3390C" w:rsidRPr="009B0055">
        <w:rPr>
          <w:spacing w:val="-12"/>
          <w:sz w:val="24"/>
          <w:szCs w:val="24"/>
        </w:rPr>
        <w:t xml:space="preserve"> </w:t>
      </w:r>
      <w:r w:rsidR="00B3390C" w:rsidRPr="009B0055">
        <w:rPr>
          <w:sz w:val="24"/>
          <w:szCs w:val="24"/>
        </w:rPr>
        <w:t>le</w:t>
      </w:r>
      <w:r w:rsidR="00B3390C" w:rsidRPr="009B0055">
        <w:rPr>
          <w:spacing w:val="-8"/>
          <w:sz w:val="24"/>
          <w:szCs w:val="24"/>
        </w:rPr>
        <w:t xml:space="preserve"> </w:t>
      </w:r>
      <w:r w:rsidR="00B3390C" w:rsidRPr="009B0055">
        <w:rPr>
          <w:sz w:val="24"/>
          <w:szCs w:val="24"/>
        </w:rPr>
        <w:t>acceptăm</w:t>
      </w:r>
      <w:r w:rsidR="00EB1A24" w:rsidRPr="009B0055">
        <w:rPr>
          <w:sz w:val="24"/>
          <w:szCs w:val="24"/>
        </w:rPr>
        <w:t xml:space="preserve"> ca având</w:t>
      </w:r>
      <w:r w:rsidR="00B3390C" w:rsidRPr="009B0055">
        <w:rPr>
          <w:spacing w:val="-10"/>
          <w:sz w:val="24"/>
          <w:szCs w:val="24"/>
        </w:rPr>
        <w:t xml:space="preserve"> </w:t>
      </w:r>
      <w:r w:rsidR="00B3390C" w:rsidRPr="009B0055">
        <w:rPr>
          <w:sz w:val="24"/>
          <w:szCs w:val="24"/>
        </w:rPr>
        <w:t>autoritate</w:t>
      </w:r>
      <w:r w:rsidR="00B3390C" w:rsidRPr="009B0055">
        <w:rPr>
          <w:spacing w:val="-10"/>
          <w:sz w:val="24"/>
          <w:szCs w:val="24"/>
        </w:rPr>
        <w:t xml:space="preserve"> </w:t>
      </w:r>
      <w:r w:rsidR="00B3390C" w:rsidRPr="009B0055">
        <w:rPr>
          <w:sz w:val="24"/>
          <w:szCs w:val="24"/>
        </w:rPr>
        <w:t>deplină</w:t>
      </w:r>
      <w:r w:rsidR="00B3390C" w:rsidRPr="009B0055">
        <w:rPr>
          <w:spacing w:val="-12"/>
          <w:sz w:val="24"/>
          <w:szCs w:val="24"/>
        </w:rPr>
        <w:t xml:space="preserve"> </w:t>
      </w:r>
      <w:r w:rsidR="00B3390C" w:rsidRPr="009B0055">
        <w:rPr>
          <w:sz w:val="24"/>
          <w:szCs w:val="24"/>
        </w:rPr>
        <w:t>în</w:t>
      </w:r>
      <w:r w:rsidR="00B3390C" w:rsidRPr="009B0055">
        <w:rPr>
          <w:spacing w:val="-8"/>
          <w:sz w:val="24"/>
          <w:szCs w:val="24"/>
        </w:rPr>
        <w:t xml:space="preserve"> </w:t>
      </w:r>
      <w:r w:rsidR="00B3390C" w:rsidRPr="009B0055">
        <w:rPr>
          <w:sz w:val="24"/>
          <w:szCs w:val="24"/>
        </w:rPr>
        <w:t>ceea</w:t>
      </w:r>
      <w:r w:rsidR="00B3390C" w:rsidRPr="009B0055">
        <w:rPr>
          <w:spacing w:val="-10"/>
          <w:sz w:val="24"/>
          <w:szCs w:val="24"/>
        </w:rPr>
        <w:t xml:space="preserve"> </w:t>
      </w:r>
      <w:r w:rsidR="00B3390C" w:rsidRPr="009B0055">
        <w:rPr>
          <w:sz w:val="24"/>
          <w:szCs w:val="24"/>
        </w:rPr>
        <w:t>ce</w:t>
      </w:r>
      <w:r w:rsidR="00B3390C" w:rsidRPr="009B0055">
        <w:rPr>
          <w:spacing w:val="-11"/>
          <w:sz w:val="24"/>
          <w:szCs w:val="24"/>
        </w:rPr>
        <w:t xml:space="preserve"> </w:t>
      </w:r>
      <w:r w:rsidR="00B3390C" w:rsidRPr="009B0055">
        <w:rPr>
          <w:sz w:val="24"/>
          <w:szCs w:val="24"/>
        </w:rPr>
        <w:t>priveşte</w:t>
      </w:r>
      <w:r w:rsidR="00B3390C" w:rsidRPr="009B0055">
        <w:rPr>
          <w:spacing w:val="-9"/>
          <w:sz w:val="24"/>
          <w:szCs w:val="24"/>
        </w:rPr>
        <w:t xml:space="preserve"> </w:t>
      </w:r>
      <w:r w:rsidR="00B3390C" w:rsidRPr="009B0055">
        <w:rPr>
          <w:sz w:val="24"/>
          <w:szCs w:val="24"/>
        </w:rPr>
        <w:t>credinţa şi conduita;</w:t>
      </w:r>
    </w:p>
    <w:p w14:paraId="11ADD5DD" w14:textId="1161F47F" w:rsidR="00F316E2" w:rsidRPr="009B0055" w:rsidRDefault="009E737D" w:rsidP="00D40BE2">
      <w:pPr>
        <w:pStyle w:val="Listparagraf"/>
        <w:numPr>
          <w:ilvl w:val="0"/>
          <w:numId w:val="12"/>
        </w:numPr>
        <w:tabs>
          <w:tab w:val="left" w:pos="821"/>
        </w:tabs>
        <w:ind w:right="27"/>
        <w:jc w:val="both"/>
        <w:rPr>
          <w:sz w:val="24"/>
          <w:szCs w:val="24"/>
        </w:rPr>
      </w:pPr>
      <w:r w:rsidRPr="009B0055">
        <w:rPr>
          <w:sz w:val="24"/>
          <w:szCs w:val="24"/>
        </w:rPr>
        <w:t>Menținerea unui</w:t>
      </w:r>
      <w:r w:rsidR="00B3390C" w:rsidRPr="009B0055">
        <w:rPr>
          <w:spacing w:val="-6"/>
          <w:sz w:val="24"/>
          <w:szCs w:val="24"/>
        </w:rPr>
        <w:t xml:space="preserve"> </w:t>
      </w:r>
      <w:r w:rsidR="00B3390C" w:rsidRPr="009B0055">
        <w:rPr>
          <w:sz w:val="24"/>
          <w:szCs w:val="24"/>
        </w:rPr>
        <w:t>stil</w:t>
      </w:r>
      <w:r w:rsidR="00B3390C" w:rsidRPr="009B0055">
        <w:rPr>
          <w:spacing w:val="-6"/>
          <w:sz w:val="24"/>
          <w:szCs w:val="24"/>
        </w:rPr>
        <w:t xml:space="preserve"> </w:t>
      </w:r>
      <w:r w:rsidR="00B3390C" w:rsidRPr="009B0055">
        <w:rPr>
          <w:sz w:val="24"/>
          <w:szCs w:val="24"/>
        </w:rPr>
        <w:t>de</w:t>
      </w:r>
      <w:r w:rsidR="00B3390C" w:rsidRPr="009B0055">
        <w:rPr>
          <w:spacing w:val="-6"/>
          <w:sz w:val="24"/>
          <w:szCs w:val="24"/>
        </w:rPr>
        <w:t xml:space="preserve"> </w:t>
      </w:r>
      <w:r w:rsidR="00B3390C" w:rsidRPr="009B0055">
        <w:rPr>
          <w:sz w:val="24"/>
          <w:szCs w:val="24"/>
        </w:rPr>
        <w:t>viaţă</w:t>
      </w:r>
      <w:r w:rsidR="00B3390C" w:rsidRPr="009B0055">
        <w:rPr>
          <w:spacing w:val="-7"/>
          <w:sz w:val="24"/>
          <w:szCs w:val="24"/>
        </w:rPr>
        <w:t xml:space="preserve"> </w:t>
      </w:r>
      <w:r w:rsidR="00B3390C" w:rsidRPr="009B0055">
        <w:rPr>
          <w:sz w:val="24"/>
          <w:szCs w:val="24"/>
        </w:rPr>
        <w:t>creştin</w:t>
      </w:r>
      <w:r w:rsidR="00B3390C" w:rsidRPr="009B0055">
        <w:rPr>
          <w:spacing w:val="-6"/>
          <w:sz w:val="24"/>
          <w:szCs w:val="24"/>
        </w:rPr>
        <w:t xml:space="preserve"> </w:t>
      </w:r>
      <w:r w:rsidR="00B3390C" w:rsidRPr="009B0055">
        <w:rPr>
          <w:sz w:val="24"/>
          <w:szCs w:val="24"/>
        </w:rPr>
        <w:t>atât</w:t>
      </w:r>
      <w:r w:rsidR="00B3390C" w:rsidRPr="009B0055">
        <w:rPr>
          <w:spacing w:val="-6"/>
          <w:sz w:val="24"/>
          <w:szCs w:val="24"/>
        </w:rPr>
        <w:t xml:space="preserve"> </w:t>
      </w:r>
      <w:r w:rsidR="00B3390C" w:rsidRPr="009B0055">
        <w:rPr>
          <w:sz w:val="24"/>
          <w:szCs w:val="24"/>
        </w:rPr>
        <w:t>în interiorul şcolii, cât şi în afara</w:t>
      </w:r>
      <w:r w:rsidR="00B3390C" w:rsidRPr="009B0055">
        <w:rPr>
          <w:spacing w:val="-2"/>
          <w:sz w:val="24"/>
          <w:szCs w:val="24"/>
        </w:rPr>
        <w:t xml:space="preserve"> </w:t>
      </w:r>
      <w:r w:rsidR="00B3390C" w:rsidRPr="009B0055">
        <w:rPr>
          <w:sz w:val="24"/>
          <w:szCs w:val="24"/>
        </w:rPr>
        <w:t>acest</w:t>
      </w:r>
      <w:r w:rsidR="00B32930" w:rsidRPr="009B0055">
        <w:rPr>
          <w:sz w:val="24"/>
          <w:szCs w:val="24"/>
        </w:rPr>
        <w:t>e</w:t>
      </w:r>
      <w:r w:rsidR="00E0385C" w:rsidRPr="009B0055">
        <w:rPr>
          <w:sz w:val="24"/>
          <w:szCs w:val="24"/>
        </w:rPr>
        <w:t>ia</w:t>
      </w:r>
      <w:r w:rsidR="00B3390C" w:rsidRPr="009B0055">
        <w:rPr>
          <w:sz w:val="24"/>
          <w:szCs w:val="24"/>
        </w:rPr>
        <w:t>;</w:t>
      </w:r>
    </w:p>
    <w:p w14:paraId="54F22B7E" w14:textId="77777777" w:rsidR="00F316E2" w:rsidRPr="009B0055" w:rsidRDefault="00B3390C" w:rsidP="00D40BE2">
      <w:pPr>
        <w:pStyle w:val="Listparagraf"/>
        <w:numPr>
          <w:ilvl w:val="0"/>
          <w:numId w:val="12"/>
        </w:numPr>
        <w:tabs>
          <w:tab w:val="left" w:pos="821"/>
        </w:tabs>
        <w:ind w:right="27"/>
        <w:jc w:val="both"/>
        <w:rPr>
          <w:sz w:val="24"/>
          <w:szCs w:val="24"/>
        </w:rPr>
      </w:pPr>
      <w:r w:rsidRPr="009B0055">
        <w:rPr>
          <w:sz w:val="24"/>
          <w:szCs w:val="24"/>
        </w:rPr>
        <w:t xml:space="preserve">Şcoala Gimnazială Domino Servite recunoaşte rolul </w:t>
      </w:r>
      <w:r w:rsidR="00EB1A24" w:rsidRPr="009B0055">
        <w:rPr>
          <w:sz w:val="24"/>
          <w:szCs w:val="24"/>
        </w:rPr>
        <w:t xml:space="preserve">biblic al </w:t>
      </w:r>
      <w:r w:rsidRPr="009B0055">
        <w:rPr>
          <w:sz w:val="24"/>
          <w:szCs w:val="24"/>
        </w:rPr>
        <w:t>părinţilor şi prin urmare se aşteaptă ca aceştia să se implice în susţinerea Regulamentului</w:t>
      </w:r>
      <w:r w:rsidRPr="009B0055">
        <w:rPr>
          <w:spacing w:val="-6"/>
          <w:sz w:val="24"/>
          <w:szCs w:val="24"/>
        </w:rPr>
        <w:t xml:space="preserve"> </w:t>
      </w:r>
      <w:r w:rsidR="00EB1A24" w:rsidRPr="009B0055">
        <w:rPr>
          <w:sz w:val="24"/>
          <w:szCs w:val="24"/>
        </w:rPr>
        <w:t>de organizare și funcționare a unității de învățământ</w:t>
      </w:r>
      <w:r w:rsidRPr="009B0055">
        <w:rPr>
          <w:sz w:val="24"/>
          <w:szCs w:val="24"/>
        </w:rPr>
        <w:t>.</w:t>
      </w:r>
    </w:p>
    <w:p w14:paraId="697B610E" w14:textId="77777777" w:rsidR="00F316E2" w:rsidRPr="009B0055" w:rsidRDefault="00F316E2" w:rsidP="00D40BE2">
      <w:pPr>
        <w:pStyle w:val="Corptext"/>
        <w:ind w:left="0" w:right="27"/>
        <w:jc w:val="both"/>
      </w:pPr>
    </w:p>
    <w:p w14:paraId="3D473F96" w14:textId="77777777" w:rsidR="00F316E2" w:rsidRPr="009B0055" w:rsidRDefault="00B3390C" w:rsidP="00D40BE2">
      <w:pPr>
        <w:pStyle w:val="Titlu1"/>
        <w:spacing w:before="1"/>
        <w:ind w:right="27"/>
        <w:jc w:val="both"/>
      </w:pPr>
      <w:r w:rsidRPr="009B0055">
        <w:t>Instituţia</w:t>
      </w:r>
    </w:p>
    <w:p w14:paraId="715F2DBD" w14:textId="7714C84C" w:rsidR="00F316E2" w:rsidRPr="009B0055" w:rsidRDefault="00616836" w:rsidP="00D40BE2">
      <w:pPr>
        <w:pStyle w:val="Corptext"/>
        <w:ind w:right="27"/>
        <w:jc w:val="both"/>
      </w:pPr>
      <w:r w:rsidRPr="009B0055">
        <w:rPr>
          <w:b/>
        </w:rPr>
        <w:t>Art. 5</w:t>
      </w:r>
      <w:r w:rsidR="00F25295" w:rsidRPr="009B0055">
        <w:rPr>
          <w:b/>
        </w:rPr>
        <w:t>.</w:t>
      </w:r>
      <w:r w:rsidR="00B3390C" w:rsidRPr="009B0055">
        <w:rPr>
          <w:b/>
        </w:rPr>
        <w:t xml:space="preserve"> </w:t>
      </w:r>
      <w:r w:rsidR="00B3390C" w:rsidRPr="009B0055">
        <w:t>Şcoala Gimnazială Domino Servite</w:t>
      </w:r>
      <w:r w:rsidR="003B2F36" w:rsidRPr="009B0055">
        <w:t xml:space="preserve">, </w:t>
      </w:r>
      <w:r w:rsidR="00C80B84" w:rsidRPr="009B0055">
        <w:t>cu</w:t>
      </w:r>
      <w:r w:rsidR="003B2F36" w:rsidRPr="009B0055">
        <w:t xml:space="preserve"> ciclurile preșcolar, primar și gimnazial,</w:t>
      </w:r>
      <w:r w:rsidR="00B3390C" w:rsidRPr="009B0055">
        <w:t xml:space="preserve"> face parte din reţeaua şcolară naţională, este o instituţie de învăţământ particulară, acreditată de Ministerul Educaţiei şi este condusă de Consiliul de administraţie. În cadrul unităţii funcţionează mai multe comisii conform organigramei aflate la avizier și pe website-ul şcolii.</w:t>
      </w:r>
    </w:p>
    <w:p w14:paraId="2E329B29" w14:textId="77777777" w:rsidR="00F25295" w:rsidRPr="009B0055" w:rsidRDefault="00F25295" w:rsidP="00D40BE2">
      <w:pPr>
        <w:pStyle w:val="Corptext"/>
        <w:ind w:right="27"/>
        <w:jc w:val="both"/>
      </w:pPr>
    </w:p>
    <w:p w14:paraId="5C0C3461" w14:textId="7354F3C2" w:rsidR="00E0385C" w:rsidRPr="009B0055" w:rsidRDefault="00616836" w:rsidP="00E0385C">
      <w:pPr>
        <w:pStyle w:val="Corptext"/>
        <w:ind w:right="27"/>
        <w:jc w:val="both"/>
      </w:pPr>
      <w:r w:rsidRPr="009B0055">
        <w:rPr>
          <w:b/>
        </w:rPr>
        <w:t>Art.</w:t>
      </w:r>
      <w:r w:rsidR="00A306C2" w:rsidRPr="009B0055">
        <w:rPr>
          <w:b/>
        </w:rPr>
        <w:t xml:space="preserve"> </w:t>
      </w:r>
      <w:r w:rsidRPr="009B0055">
        <w:rPr>
          <w:b/>
        </w:rPr>
        <w:t>6</w:t>
      </w:r>
      <w:r w:rsidR="00F25295" w:rsidRPr="009B0055">
        <w:rPr>
          <w:b/>
        </w:rPr>
        <w:t>.</w:t>
      </w:r>
      <w:r w:rsidR="00B3390C" w:rsidRPr="009B0055">
        <w:rPr>
          <w:b/>
        </w:rPr>
        <w:t xml:space="preserve"> </w:t>
      </w:r>
      <w:r w:rsidR="00B3390C" w:rsidRPr="009B0055">
        <w:t xml:space="preserve">Şcoala Gimnazială Domino Servite, fiind o instituţie rezidentă în cadrul Fundaţiei Misiunea Kwasizabantu, </w:t>
      </w:r>
      <w:r w:rsidR="005754F4" w:rsidRPr="009B0055">
        <w:t xml:space="preserve">recunoaște autoritatea misiunii și </w:t>
      </w:r>
      <w:r w:rsidR="00B3390C" w:rsidRPr="009B0055">
        <w:t>păstrează valorile</w:t>
      </w:r>
      <w:r w:rsidR="00D7144D" w:rsidRPr="009B0055">
        <w:t xml:space="preserve"> și principiile</w:t>
      </w:r>
      <w:r w:rsidR="00B3390C" w:rsidRPr="009B0055">
        <w:t xml:space="preserve"> ei.</w:t>
      </w:r>
    </w:p>
    <w:p w14:paraId="0886A723" w14:textId="77777777" w:rsidR="00F25295" w:rsidRPr="009B0055" w:rsidRDefault="00F25295" w:rsidP="00E0385C">
      <w:pPr>
        <w:pStyle w:val="Corptext"/>
        <w:ind w:right="27"/>
        <w:jc w:val="both"/>
      </w:pPr>
    </w:p>
    <w:p w14:paraId="1797B297" w14:textId="1D1845E6" w:rsidR="006F10BC" w:rsidRPr="009B0055" w:rsidRDefault="00E0385C" w:rsidP="00E0385C">
      <w:pPr>
        <w:pStyle w:val="Corptext"/>
        <w:ind w:right="27"/>
        <w:jc w:val="both"/>
      </w:pPr>
      <w:r w:rsidRPr="009B0055">
        <w:rPr>
          <w:b/>
        </w:rPr>
        <w:t>A</w:t>
      </w:r>
      <w:r w:rsidR="00B3390C" w:rsidRPr="009B0055">
        <w:rPr>
          <w:b/>
        </w:rPr>
        <w:t>rt.</w:t>
      </w:r>
      <w:r w:rsidR="00B3390C" w:rsidRPr="009B0055">
        <w:rPr>
          <w:b/>
          <w:spacing w:val="-14"/>
        </w:rPr>
        <w:t xml:space="preserve"> </w:t>
      </w:r>
      <w:r w:rsidR="00616836" w:rsidRPr="009B0055">
        <w:rPr>
          <w:b/>
        </w:rPr>
        <w:t>7</w:t>
      </w:r>
      <w:r w:rsidR="00F25295" w:rsidRPr="009B0055">
        <w:rPr>
          <w:b/>
        </w:rPr>
        <w:t>.</w:t>
      </w:r>
      <w:r w:rsidR="00B3390C" w:rsidRPr="009B0055">
        <w:rPr>
          <w:b/>
          <w:spacing w:val="-12"/>
        </w:rPr>
        <w:t xml:space="preserve"> </w:t>
      </w:r>
      <w:r w:rsidR="00B3390C" w:rsidRPr="009B0055">
        <w:t>Păstrând</w:t>
      </w:r>
      <w:r w:rsidR="00B3390C" w:rsidRPr="009B0055">
        <w:rPr>
          <w:spacing w:val="-12"/>
        </w:rPr>
        <w:t xml:space="preserve"> </w:t>
      </w:r>
      <w:r w:rsidR="00B3390C" w:rsidRPr="009B0055">
        <w:t>caracterul</w:t>
      </w:r>
      <w:r w:rsidR="00B3390C" w:rsidRPr="009B0055">
        <w:rPr>
          <w:spacing w:val="-12"/>
        </w:rPr>
        <w:t xml:space="preserve"> </w:t>
      </w:r>
      <w:r w:rsidR="00B3390C" w:rsidRPr="009B0055">
        <w:t>acesteia</w:t>
      </w:r>
      <w:r w:rsidR="00B3390C" w:rsidRPr="009B0055">
        <w:rPr>
          <w:spacing w:val="-13"/>
        </w:rPr>
        <w:t xml:space="preserve"> </w:t>
      </w:r>
      <w:r w:rsidR="00B3390C" w:rsidRPr="009B0055">
        <w:t>original,</w:t>
      </w:r>
      <w:r w:rsidR="00B3390C" w:rsidRPr="009B0055">
        <w:rPr>
          <w:spacing w:val="-12"/>
        </w:rPr>
        <w:t xml:space="preserve"> </w:t>
      </w:r>
      <w:r w:rsidR="00B3390C" w:rsidRPr="009B0055">
        <w:t>drept</w:t>
      </w:r>
      <w:r w:rsidR="00B3390C" w:rsidRPr="009B0055">
        <w:rPr>
          <w:spacing w:val="-12"/>
        </w:rPr>
        <w:t xml:space="preserve"> </w:t>
      </w:r>
      <w:r w:rsidR="00B3390C" w:rsidRPr="009B0055">
        <w:t>şcoală</w:t>
      </w:r>
      <w:r w:rsidR="00B3390C" w:rsidRPr="009B0055">
        <w:rPr>
          <w:spacing w:val="-12"/>
        </w:rPr>
        <w:t xml:space="preserve"> </w:t>
      </w:r>
      <w:r w:rsidR="00B3390C" w:rsidRPr="009B0055">
        <w:t>creştină,</w:t>
      </w:r>
      <w:r w:rsidR="00B3390C" w:rsidRPr="009B0055">
        <w:rPr>
          <w:spacing w:val="-12"/>
        </w:rPr>
        <w:t xml:space="preserve"> </w:t>
      </w:r>
      <w:r w:rsidR="00B3390C" w:rsidRPr="009B0055">
        <w:t>Şcoala</w:t>
      </w:r>
      <w:r w:rsidR="00B3390C" w:rsidRPr="009B0055">
        <w:rPr>
          <w:spacing w:val="-13"/>
        </w:rPr>
        <w:t xml:space="preserve"> </w:t>
      </w:r>
      <w:r w:rsidR="00B3390C" w:rsidRPr="009B0055">
        <w:t>Gimnazială</w:t>
      </w:r>
      <w:r w:rsidR="00B3390C" w:rsidRPr="009B0055">
        <w:rPr>
          <w:spacing w:val="-12"/>
        </w:rPr>
        <w:t xml:space="preserve"> </w:t>
      </w:r>
      <w:r w:rsidR="00B3390C" w:rsidRPr="009B0055">
        <w:t>Domino</w:t>
      </w:r>
      <w:r w:rsidR="00B3390C" w:rsidRPr="009B0055">
        <w:rPr>
          <w:spacing w:val="-12"/>
        </w:rPr>
        <w:t xml:space="preserve"> </w:t>
      </w:r>
      <w:r w:rsidR="00B3390C" w:rsidRPr="009B0055">
        <w:t>Servite este o instituţie care funcţionează având la bază înţelegerea faptului că Biblia este Cuvântul lui Dumnezeu. Prin urmare, normele şi principiile creştine sprijină de asemenea acest Regulament de organizare și funcționare a</w:t>
      </w:r>
      <w:r w:rsidR="006F10BC" w:rsidRPr="009B0055">
        <w:t>l</w:t>
      </w:r>
      <w:r w:rsidR="00B3390C" w:rsidRPr="009B0055">
        <w:t xml:space="preserve"> unității de</w:t>
      </w:r>
      <w:r w:rsidR="00B3390C" w:rsidRPr="009B0055">
        <w:rPr>
          <w:spacing w:val="-42"/>
        </w:rPr>
        <w:t xml:space="preserve"> </w:t>
      </w:r>
      <w:r w:rsidR="00B3390C" w:rsidRPr="009B0055">
        <w:t>învățământ.</w:t>
      </w:r>
      <w:r w:rsidR="006F10BC" w:rsidRPr="009B0055">
        <w:t xml:space="preserve"> </w:t>
      </w:r>
    </w:p>
    <w:p w14:paraId="31AB10D7" w14:textId="77777777" w:rsidR="00F316E2" w:rsidRPr="009B0055" w:rsidRDefault="00F316E2" w:rsidP="00D40BE2">
      <w:pPr>
        <w:pStyle w:val="Corptext"/>
        <w:ind w:left="0" w:right="27"/>
        <w:jc w:val="both"/>
      </w:pPr>
    </w:p>
    <w:p w14:paraId="1877B724" w14:textId="77777777" w:rsidR="00C524CF" w:rsidRPr="009B0055" w:rsidRDefault="00C524CF" w:rsidP="00D40BE2">
      <w:pPr>
        <w:pStyle w:val="Corptext"/>
        <w:ind w:left="0" w:right="27"/>
        <w:jc w:val="both"/>
      </w:pPr>
    </w:p>
    <w:p w14:paraId="0AB1D49C" w14:textId="4B397A27" w:rsidR="00F316E2" w:rsidRPr="009B0055" w:rsidRDefault="00B3390C" w:rsidP="00D40BE2">
      <w:pPr>
        <w:pStyle w:val="Titlu1"/>
        <w:ind w:right="27"/>
        <w:jc w:val="both"/>
      </w:pPr>
      <w:r w:rsidRPr="009B0055">
        <w:t>Taxele</w:t>
      </w:r>
      <w:r w:rsidRPr="009B0055">
        <w:rPr>
          <w:spacing w:val="59"/>
        </w:rPr>
        <w:t xml:space="preserve"> </w:t>
      </w:r>
      <w:r w:rsidRPr="009B0055">
        <w:t>şcolare</w:t>
      </w:r>
    </w:p>
    <w:p w14:paraId="6336299B" w14:textId="473E5C1A" w:rsidR="00F316E2" w:rsidRPr="009B0055" w:rsidRDefault="00616836" w:rsidP="00D40BE2">
      <w:pPr>
        <w:pStyle w:val="Corptext"/>
        <w:ind w:right="27"/>
        <w:jc w:val="both"/>
      </w:pPr>
      <w:r w:rsidRPr="009B0055">
        <w:rPr>
          <w:b/>
        </w:rPr>
        <w:t>Art. 8</w:t>
      </w:r>
      <w:r w:rsidR="00F25295" w:rsidRPr="009B0055">
        <w:rPr>
          <w:b/>
        </w:rPr>
        <w:t>.</w:t>
      </w:r>
      <w:r w:rsidR="00B3390C" w:rsidRPr="009B0055">
        <w:rPr>
          <w:b/>
        </w:rPr>
        <w:t xml:space="preserve"> </w:t>
      </w:r>
      <w:r w:rsidR="00B3390C" w:rsidRPr="009B0055">
        <w:t xml:space="preserve">Şcoala Gimnazială Domino Servite este o </w:t>
      </w:r>
      <w:r w:rsidR="00D37C2F" w:rsidRPr="009B0055">
        <w:t>instituție</w:t>
      </w:r>
      <w:r w:rsidR="00B3390C" w:rsidRPr="009B0055">
        <w:t xml:space="preserve"> care percepe taxe. Plătirea taxelor este obligatorie pentru a putea întruni cerinţa bugetului anual al şcolii. Consiliul de Administraţie stabileşte taxele de şcolarizare şi le face cunoscut</w:t>
      </w:r>
      <w:r w:rsidR="00926B3D" w:rsidRPr="009B0055">
        <w:t xml:space="preserve"> în perioada de înscriere/prelungire a contractului</w:t>
      </w:r>
      <w:r w:rsidR="00B3390C" w:rsidRPr="009B0055">
        <w:t>.</w:t>
      </w:r>
      <w:r w:rsidR="00926B3D" w:rsidRPr="009B0055">
        <w:t xml:space="preserve"> Taxele sunt diferențiate, în funcție de efortul </w:t>
      </w:r>
      <w:r w:rsidR="00926B3D" w:rsidRPr="009B0055">
        <w:lastRenderedPageBreak/>
        <w:t xml:space="preserve">uman și material </w:t>
      </w:r>
      <w:r w:rsidR="00E13626" w:rsidRPr="009B0055">
        <w:t>depus</w:t>
      </w:r>
      <w:r w:rsidR="00926B3D" w:rsidRPr="009B0055">
        <w:t xml:space="preserve"> pentru a inst</w:t>
      </w:r>
      <w:r w:rsidR="00B32930" w:rsidRPr="009B0055">
        <w:t>r</w:t>
      </w:r>
      <w:r w:rsidR="00926B3D" w:rsidRPr="009B0055">
        <w:t>ui și educa un anumit elev.</w:t>
      </w:r>
      <w:r w:rsidR="00B3390C" w:rsidRPr="009B0055">
        <w:t xml:space="preserve"> Taxa poate fi plătită integral (pentru întreg anul şcolar), fie lunar, eşalonat în 10</w:t>
      </w:r>
      <w:r w:rsidR="00B3390C" w:rsidRPr="009B0055">
        <w:rPr>
          <w:spacing w:val="-5"/>
        </w:rPr>
        <w:t xml:space="preserve"> </w:t>
      </w:r>
      <w:r w:rsidR="00B3390C" w:rsidRPr="009B0055">
        <w:t>rate</w:t>
      </w:r>
      <w:r w:rsidR="00B3390C" w:rsidRPr="009B0055">
        <w:rPr>
          <w:spacing w:val="-4"/>
        </w:rPr>
        <w:t xml:space="preserve"> </w:t>
      </w:r>
      <w:r w:rsidR="00B3390C" w:rsidRPr="009B0055">
        <w:t>aferente</w:t>
      </w:r>
      <w:r w:rsidR="00B3390C" w:rsidRPr="009B0055">
        <w:rPr>
          <w:spacing w:val="-5"/>
        </w:rPr>
        <w:t xml:space="preserve"> </w:t>
      </w:r>
      <w:r w:rsidR="00B3390C" w:rsidRPr="009B0055">
        <w:t>lunilor</w:t>
      </w:r>
      <w:r w:rsidR="00B3390C" w:rsidRPr="009B0055">
        <w:rPr>
          <w:spacing w:val="-4"/>
        </w:rPr>
        <w:t xml:space="preserve"> </w:t>
      </w:r>
      <w:r w:rsidR="00B3390C" w:rsidRPr="009B0055">
        <w:t>septembrie</w:t>
      </w:r>
      <w:r w:rsidR="00B3390C" w:rsidRPr="009B0055">
        <w:rPr>
          <w:spacing w:val="-4"/>
        </w:rPr>
        <w:t xml:space="preserve"> </w:t>
      </w:r>
      <w:r w:rsidR="00B3390C" w:rsidRPr="009B0055">
        <w:t>până</w:t>
      </w:r>
      <w:r w:rsidR="00B3390C" w:rsidRPr="009B0055">
        <w:rPr>
          <w:spacing w:val="-6"/>
        </w:rPr>
        <w:t xml:space="preserve"> </w:t>
      </w:r>
      <w:r w:rsidR="00B3390C" w:rsidRPr="009B0055">
        <w:t>în</w:t>
      </w:r>
      <w:r w:rsidR="00B3390C" w:rsidRPr="009B0055">
        <w:rPr>
          <w:spacing w:val="-3"/>
        </w:rPr>
        <w:t xml:space="preserve"> </w:t>
      </w:r>
      <w:r w:rsidR="00B3390C" w:rsidRPr="009B0055">
        <w:t>iunie.</w:t>
      </w:r>
      <w:r w:rsidR="00B3390C" w:rsidRPr="009B0055">
        <w:rPr>
          <w:spacing w:val="-5"/>
        </w:rPr>
        <w:t xml:space="preserve"> </w:t>
      </w:r>
      <w:r w:rsidR="00B3390C" w:rsidRPr="009B0055">
        <w:t>Aceasta</w:t>
      </w:r>
      <w:r w:rsidR="00B3390C" w:rsidRPr="009B0055">
        <w:rPr>
          <w:spacing w:val="-4"/>
        </w:rPr>
        <w:t xml:space="preserve"> </w:t>
      </w:r>
      <w:r w:rsidR="00B3390C" w:rsidRPr="009B0055">
        <w:t>poate</w:t>
      </w:r>
      <w:r w:rsidR="00B3390C" w:rsidRPr="009B0055">
        <w:rPr>
          <w:spacing w:val="-5"/>
        </w:rPr>
        <w:t xml:space="preserve"> </w:t>
      </w:r>
      <w:r w:rsidR="00B3390C" w:rsidRPr="009B0055">
        <w:t>fi</w:t>
      </w:r>
      <w:r w:rsidR="00B3390C" w:rsidRPr="009B0055">
        <w:rPr>
          <w:spacing w:val="-5"/>
        </w:rPr>
        <w:t xml:space="preserve"> </w:t>
      </w:r>
      <w:r w:rsidR="00B3390C" w:rsidRPr="009B0055">
        <w:t>modificată</w:t>
      </w:r>
      <w:r w:rsidR="00B3390C" w:rsidRPr="009B0055">
        <w:rPr>
          <w:spacing w:val="-2"/>
        </w:rPr>
        <w:t xml:space="preserve"> </w:t>
      </w:r>
      <w:r w:rsidR="00B3390C" w:rsidRPr="009B0055">
        <w:t>o</w:t>
      </w:r>
      <w:r w:rsidR="00B3390C" w:rsidRPr="009B0055">
        <w:rPr>
          <w:spacing w:val="-5"/>
        </w:rPr>
        <w:t xml:space="preserve"> </w:t>
      </w:r>
      <w:r w:rsidR="00B3390C" w:rsidRPr="009B0055">
        <w:t>singură</w:t>
      </w:r>
      <w:r w:rsidR="00B3390C" w:rsidRPr="009B0055">
        <w:rPr>
          <w:spacing w:val="-6"/>
        </w:rPr>
        <w:t xml:space="preserve"> </w:t>
      </w:r>
      <w:r w:rsidR="00B3390C" w:rsidRPr="009B0055">
        <w:t>dată</w:t>
      </w:r>
      <w:r w:rsidR="00B3390C" w:rsidRPr="009B0055">
        <w:rPr>
          <w:spacing w:val="-4"/>
        </w:rPr>
        <w:t xml:space="preserve"> </w:t>
      </w:r>
      <w:r w:rsidR="00B3390C" w:rsidRPr="009B0055">
        <w:t>în</w:t>
      </w:r>
      <w:r w:rsidR="00B3390C" w:rsidRPr="009B0055">
        <w:rPr>
          <w:spacing w:val="-4"/>
        </w:rPr>
        <w:t xml:space="preserve"> </w:t>
      </w:r>
      <w:r w:rsidR="00B3390C" w:rsidRPr="009B0055">
        <w:t>timpul anului şcolar corespunzător cu creşterea salariilor şi a cheltuielilor de întreţinere determinate de cr</w:t>
      </w:r>
      <w:r w:rsidR="006F10BC" w:rsidRPr="009B0055">
        <w:t>eşterea preţurilor la utilităţi.</w:t>
      </w:r>
    </w:p>
    <w:p w14:paraId="4B91F13C" w14:textId="77777777" w:rsidR="005754F4" w:rsidRPr="009B0055" w:rsidRDefault="005754F4" w:rsidP="00D40BE2">
      <w:pPr>
        <w:ind w:right="27"/>
        <w:jc w:val="both"/>
        <w:rPr>
          <w:b/>
          <w:sz w:val="24"/>
          <w:szCs w:val="24"/>
        </w:rPr>
      </w:pPr>
    </w:p>
    <w:p w14:paraId="38E06396" w14:textId="77777777" w:rsidR="00F316E2" w:rsidRPr="009B0055" w:rsidRDefault="00B3390C" w:rsidP="00D40BE2">
      <w:pPr>
        <w:tabs>
          <w:tab w:val="left" w:pos="1212"/>
        </w:tabs>
        <w:ind w:right="27"/>
        <w:jc w:val="both"/>
        <w:rPr>
          <w:b/>
          <w:sz w:val="24"/>
          <w:szCs w:val="24"/>
        </w:rPr>
      </w:pPr>
      <w:r w:rsidRPr="009B0055">
        <w:rPr>
          <w:b/>
          <w:sz w:val="24"/>
          <w:szCs w:val="24"/>
        </w:rPr>
        <w:t>Organizarea programului şcolar</w:t>
      </w:r>
    </w:p>
    <w:p w14:paraId="135954B3" w14:textId="3E60193A" w:rsidR="00F316E2" w:rsidRPr="009B0055" w:rsidRDefault="00B3390C" w:rsidP="00D40BE2">
      <w:pPr>
        <w:pStyle w:val="Corptext"/>
        <w:ind w:right="27"/>
        <w:jc w:val="both"/>
      </w:pPr>
      <w:r w:rsidRPr="009B0055">
        <w:rPr>
          <w:b/>
          <w:w w:val="99"/>
        </w:rPr>
        <w:t>A</w:t>
      </w:r>
      <w:r w:rsidRPr="009B0055">
        <w:rPr>
          <w:b/>
          <w:spacing w:val="-2"/>
          <w:w w:val="99"/>
        </w:rPr>
        <w:t>r</w:t>
      </w:r>
      <w:r w:rsidRPr="009B0055">
        <w:rPr>
          <w:b/>
          <w:w w:val="99"/>
        </w:rPr>
        <w:t>t.</w:t>
      </w:r>
      <w:r w:rsidRPr="009B0055">
        <w:rPr>
          <w:b/>
          <w:spacing w:val="-16"/>
          <w:w w:val="99"/>
        </w:rPr>
        <w:t xml:space="preserve"> </w:t>
      </w:r>
      <w:r w:rsidR="00616836" w:rsidRPr="009B0055">
        <w:rPr>
          <w:b/>
          <w:spacing w:val="-1"/>
          <w:w w:val="99"/>
        </w:rPr>
        <w:t>9</w:t>
      </w:r>
      <w:r w:rsidR="00F25295" w:rsidRPr="009B0055">
        <w:rPr>
          <w:b/>
          <w:spacing w:val="-1"/>
          <w:w w:val="99"/>
        </w:rPr>
        <w:t>.</w:t>
      </w:r>
      <w:r w:rsidRPr="009B0055">
        <w:rPr>
          <w:b/>
          <w:spacing w:val="-15"/>
          <w:w w:val="99"/>
        </w:rPr>
        <w:t xml:space="preserve"> </w:t>
      </w:r>
      <w:r w:rsidRPr="009B0055">
        <w:rPr>
          <w:w w:val="99"/>
        </w:rPr>
        <w:t>El</w:t>
      </w:r>
      <w:r w:rsidRPr="009B0055">
        <w:rPr>
          <w:spacing w:val="-1"/>
          <w:w w:val="99"/>
        </w:rPr>
        <w:t>e</w:t>
      </w:r>
      <w:r w:rsidRPr="009B0055">
        <w:rPr>
          <w:w w:val="99"/>
        </w:rPr>
        <w:t>vii</w:t>
      </w:r>
      <w:r w:rsidRPr="009B0055">
        <w:rPr>
          <w:spacing w:val="-14"/>
          <w:w w:val="99"/>
        </w:rPr>
        <w:t xml:space="preserve"> </w:t>
      </w:r>
      <w:r w:rsidRPr="009B0055">
        <w:rPr>
          <w:spacing w:val="-1"/>
          <w:w w:val="99"/>
        </w:rPr>
        <w:t>sun</w:t>
      </w:r>
      <w:r w:rsidRPr="009B0055">
        <w:rPr>
          <w:w w:val="99"/>
        </w:rPr>
        <w:t>t</w:t>
      </w:r>
      <w:r w:rsidRPr="009B0055">
        <w:rPr>
          <w:spacing w:val="-14"/>
          <w:w w:val="99"/>
        </w:rPr>
        <w:t xml:space="preserve"> </w:t>
      </w:r>
      <w:r w:rsidRPr="009B0055">
        <w:rPr>
          <w:w w:val="99"/>
        </w:rPr>
        <w:t>d</w:t>
      </w:r>
      <w:r w:rsidRPr="009B0055">
        <w:rPr>
          <w:spacing w:val="-1"/>
          <w:w w:val="99"/>
        </w:rPr>
        <w:t>a</w:t>
      </w:r>
      <w:r w:rsidRPr="009B0055">
        <w:rPr>
          <w:w w:val="99"/>
        </w:rPr>
        <w:t>t</w:t>
      </w:r>
      <w:r w:rsidRPr="009B0055">
        <w:rPr>
          <w:spacing w:val="2"/>
          <w:w w:val="99"/>
        </w:rPr>
        <w:t>o</w:t>
      </w:r>
      <w:r w:rsidRPr="009B0055">
        <w:rPr>
          <w:w w:val="99"/>
        </w:rPr>
        <w:t>ri</w:t>
      </w:r>
      <w:r w:rsidRPr="009B0055">
        <w:rPr>
          <w:spacing w:val="-15"/>
          <w:w w:val="99"/>
        </w:rPr>
        <w:t xml:space="preserve"> </w:t>
      </w:r>
      <w:r w:rsidRPr="009B0055">
        <w:rPr>
          <w:spacing w:val="-1"/>
          <w:w w:val="99"/>
        </w:rPr>
        <w:t>s</w:t>
      </w:r>
      <w:r w:rsidRPr="009B0055">
        <w:rPr>
          <w:w w:val="99"/>
        </w:rPr>
        <w:t>ă</w:t>
      </w:r>
      <w:r w:rsidRPr="009B0055">
        <w:rPr>
          <w:spacing w:val="-14"/>
          <w:w w:val="99"/>
        </w:rPr>
        <w:t xml:space="preserve"> </w:t>
      </w:r>
      <w:r w:rsidRPr="009B0055">
        <w:rPr>
          <w:w w:val="99"/>
        </w:rPr>
        <w:t>p</w:t>
      </w:r>
      <w:r w:rsidRPr="009B0055">
        <w:rPr>
          <w:spacing w:val="-1"/>
          <w:w w:val="99"/>
        </w:rPr>
        <w:t>a</w:t>
      </w:r>
      <w:r w:rsidRPr="009B0055">
        <w:rPr>
          <w:w w:val="99"/>
        </w:rPr>
        <w:t>rti</w:t>
      </w:r>
      <w:r w:rsidRPr="009B0055">
        <w:rPr>
          <w:spacing w:val="-1"/>
          <w:w w:val="99"/>
        </w:rPr>
        <w:t>c</w:t>
      </w:r>
      <w:r w:rsidRPr="009B0055">
        <w:rPr>
          <w:w w:val="99"/>
        </w:rPr>
        <w:t>ipe</w:t>
      </w:r>
      <w:r w:rsidRPr="009B0055">
        <w:rPr>
          <w:spacing w:val="-13"/>
          <w:w w:val="99"/>
        </w:rPr>
        <w:t xml:space="preserve"> </w:t>
      </w:r>
      <w:r w:rsidRPr="009B0055">
        <w:rPr>
          <w:spacing w:val="-1"/>
          <w:w w:val="99"/>
        </w:rPr>
        <w:t>c</w:t>
      </w:r>
      <w:r w:rsidRPr="009B0055">
        <w:rPr>
          <w:w w:val="99"/>
        </w:rPr>
        <w:t>u</w:t>
      </w:r>
      <w:r w:rsidRPr="009B0055">
        <w:rPr>
          <w:spacing w:val="-15"/>
          <w:w w:val="99"/>
        </w:rPr>
        <w:t xml:space="preserve"> </w:t>
      </w:r>
      <w:r w:rsidRPr="009B0055">
        <w:rPr>
          <w:spacing w:val="1"/>
          <w:w w:val="99"/>
        </w:rPr>
        <w:t>r</w:t>
      </w:r>
      <w:r w:rsidRPr="009B0055">
        <w:rPr>
          <w:spacing w:val="-1"/>
          <w:w w:val="99"/>
        </w:rPr>
        <w:t>e</w:t>
      </w:r>
      <w:r w:rsidRPr="009B0055">
        <w:rPr>
          <w:w w:val="99"/>
        </w:rPr>
        <w:t>gula</w:t>
      </w:r>
      <w:r w:rsidRPr="009B0055">
        <w:rPr>
          <w:spacing w:val="-2"/>
          <w:w w:val="99"/>
        </w:rPr>
        <w:t>r</w:t>
      </w:r>
      <w:r w:rsidRPr="009B0055">
        <w:rPr>
          <w:w w:val="99"/>
        </w:rPr>
        <w:t>itate</w:t>
      </w:r>
      <w:r w:rsidRPr="009B0055">
        <w:rPr>
          <w:spacing w:val="-11"/>
          <w:w w:val="99"/>
        </w:rPr>
        <w:t xml:space="preserve"> </w:t>
      </w:r>
      <w:r w:rsidRPr="009B0055">
        <w:rPr>
          <w:w w:val="99"/>
        </w:rPr>
        <w:t>la</w:t>
      </w:r>
      <w:r w:rsidRPr="009B0055">
        <w:rPr>
          <w:spacing w:val="-15"/>
          <w:w w:val="99"/>
        </w:rPr>
        <w:t xml:space="preserve"> </w:t>
      </w:r>
      <w:r w:rsidRPr="009B0055">
        <w:rPr>
          <w:w w:val="99"/>
        </w:rPr>
        <w:t>or</w:t>
      </w:r>
      <w:r w:rsidRPr="009B0055">
        <w:rPr>
          <w:spacing w:val="-2"/>
          <w:w w:val="99"/>
        </w:rPr>
        <w:t>e</w:t>
      </w:r>
      <w:r w:rsidRPr="009B0055">
        <w:rPr>
          <w:w w:val="99"/>
        </w:rPr>
        <w:t>le</w:t>
      </w:r>
      <w:r w:rsidRPr="009B0055">
        <w:rPr>
          <w:spacing w:val="-15"/>
          <w:w w:val="99"/>
        </w:rPr>
        <w:t xml:space="preserve"> </w:t>
      </w:r>
      <w:r w:rsidRPr="009B0055">
        <w:rPr>
          <w:spacing w:val="2"/>
          <w:w w:val="99"/>
        </w:rPr>
        <w:t>d</w:t>
      </w:r>
      <w:r w:rsidRPr="009B0055">
        <w:rPr>
          <w:w w:val="99"/>
        </w:rPr>
        <w:t>e</w:t>
      </w:r>
      <w:r w:rsidRPr="009B0055">
        <w:rPr>
          <w:spacing w:val="-16"/>
          <w:w w:val="99"/>
        </w:rPr>
        <w:t xml:space="preserve"> </w:t>
      </w:r>
      <w:r w:rsidRPr="009B0055">
        <w:rPr>
          <w:spacing w:val="-1"/>
          <w:w w:val="99"/>
        </w:rPr>
        <w:t>c</w:t>
      </w:r>
      <w:r w:rsidRPr="009B0055">
        <w:rPr>
          <w:spacing w:val="2"/>
          <w:w w:val="99"/>
        </w:rPr>
        <w:t>u</w:t>
      </w:r>
      <w:r w:rsidRPr="009B0055">
        <w:rPr>
          <w:w w:val="99"/>
        </w:rPr>
        <w:t>rs</w:t>
      </w:r>
      <w:r w:rsidRPr="009B0055">
        <w:rPr>
          <w:spacing w:val="-14"/>
        </w:rPr>
        <w:t xml:space="preserve"> </w:t>
      </w:r>
      <w:r w:rsidRPr="009B0055">
        <w:t>şi</w:t>
      </w:r>
      <w:r w:rsidRPr="009B0055">
        <w:rPr>
          <w:spacing w:val="-14"/>
        </w:rPr>
        <w:t xml:space="preserve"> </w:t>
      </w:r>
      <w:r w:rsidRPr="009B0055">
        <w:t>la</w:t>
      </w:r>
      <w:r w:rsidRPr="009B0055">
        <w:rPr>
          <w:spacing w:val="-13"/>
        </w:rPr>
        <w:t xml:space="preserve"> </w:t>
      </w:r>
      <w:r w:rsidRPr="009B0055">
        <w:rPr>
          <w:spacing w:val="-6"/>
        </w:rPr>
        <w:t>ce</w:t>
      </w:r>
      <w:r w:rsidRPr="009B0055">
        <w:rPr>
          <w:spacing w:val="-5"/>
        </w:rPr>
        <w:t>lel</w:t>
      </w:r>
      <w:r w:rsidRPr="009B0055">
        <w:rPr>
          <w:spacing w:val="-6"/>
        </w:rPr>
        <w:t>a</w:t>
      </w:r>
      <w:r w:rsidRPr="009B0055">
        <w:rPr>
          <w:spacing w:val="-5"/>
        </w:rPr>
        <w:t>lte</w:t>
      </w:r>
      <w:r w:rsidRPr="009B0055">
        <w:t xml:space="preserve"> activităţi extracurriculare organizate d</w:t>
      </w:r>
      <w:r w:rsidR="006F10BC" w:rsidRPr="009B0055">
        <w:t>e şcoală. Ora de curs este de 50</w:t>
      </w:r>
      <w:r w:rsidRPr="009B0055">
        <w:t xml:space="preserve"> de minute, cu o pauză de 10 minute</w:t>
      </w:r>
      <w:r w:rsidRPr="009B0055">
        <w:rPr>
          <w:spacing w:val="-4"/>
        </w:rPr>
        <w:t xml:space="preserve"> </w:t>
      </w:r>
      <w:r w:rsidRPr="009B0055">
        <w:t>după</w:t>
      </w:r>
      <w:r w:rsidRPr="009B0055">
        <w:rPr>
          <w:spacing w:val="-5"/>
        </w:rPr>
        <w:t xml:space="preserve"> </w:t>
      </w:r>
      <w:r w:rsidRPr="009B0055">
        <w:t>fiecare</w:t>
      </w:r>
      <w:r w:rsidRPr="009B0055">
        <w:rPr>
          <w:spacing w:val="-4"/>
        </w:rPr>
        <w:t xml:space="preserve"> </w:t>
      </w:r>
      <w:r w:rsidRPr="009B0055">
        <w:t>oră</w:t>
      </w:r>
      <w:r w:rsidRPr="009B0055">
        <w:rPr>
          <w:spacing w:val="-5"/>
        </w:rPr>
        <w:t xml:space="preserve"> </w:t>
      </w:r>
      <w:r w:rsidRPr="009B0055">
        <w:t>şi</w:t>
      </w:r>
      <w:r w:rsidRPr="009B0055">
        <w:rPr>
          <w:spacing w:val="-2"/>
        </w:rPr>
        <w:t xml:space="preserve"> </w:t>
      </w:r>
      <w:r w:rsidRPr="009B0055">
        <w:t>o</w:t>
      </w:r>
      <w:r w:rsidRPr="009B0055">
        <w:rPr>
          <w:spacing w:val="-4"/>
        </w:rPr>
        <w:t xml:space="preserve"> </w:t>
      </w:r>
      <w:r w:rsidRPr="009B0055">
        <w:t>pauză</w:t>
      </w:r>
      <w:r w:rsidRPr="009B0055">
        <w:rPr>
          <w:spacing w:val="-4"/>
        </w:rPr>
        <w:t xml:space="preserve"> </w:t>
      </w:r>
      <w:r w:rsidRPr="009B0055">
        <w:t>de</w:t>
      </w:r>
      <w:r w:rsidRPr="009B0055">
        <w:rPr>
          <w:spacing w:val="-5"/>
        </w:rPr>
        <w:t xml:space="preserve"> </w:t>
      </w:r>
      <w:r w:rsidRPr="009B0055">
        <w:t>20</w:t>
      </w:r>
      <w:r w:rsidRPr="009B0055">
        <w:rPr>
          <w:spacing w:val="-3"/>
        </w:rPr>
        <w:t xml:space="preserve"> </w:t>
      </w:r>
      <w:r w:rsidRPr="009B0055">
        <w:t>de</w:t>
      </w:r>
      <w:r w:rsidRPr="009B0055">
        <w:rPr>
          <w:spacing w:val="-5"/>
        </w:rPr>
        <w:t xml:space="preserve"> </w:t>
      </w:r>
      <w:r w:rsidRPr="009B0055">
        <w:t>minute</w:t>
      </w:r>
      <w:r w:rsidRPr="009B0055">
        <w:rPr>
          <w:spacing w:val="-4"/>
        </w:rPr>
        <w:t xml:space="preserve"> </w:t>
      </w:r>
      <w:r w:rsidRPr="009B0055">
        <w:t>după</w:t>
      </w:r>
      <w:r w:rsidRPr="009B0055">
        <w:rPr>
          <w:spacing w:val="-5"/>
        </w:rPr>
        <w:t xml:space="preserve"> </w:t>
      </w:r>
      <w:r w:rsidRPr="009B0055">
        <w:t>cea</w:t>
      </w:r>
      <w:r w:rsidRPr="009B0055">
        <w:rPr>
          <w:spacing w:val="-4"/>
        </w:rPr>
        <w:t xml:space="preserve"> </w:t>
      </w:r>
      <w:r w:rsidRPr="009B0055">
        <w:t>de-a</w:t>
      </w:r>
      <w:r w:rsidRPr="009B0055">
        <w:rPr>
          <w:spacing w:val="-5"/>
        </w:rPr>
        <w:t xml:space="preserve"> </w:t>
      </w:r>
      <w:r w:rsidRPr="009B0055">
        <w:t>doua</w:t>
      </w:r>
      <w:r w:rsidRPr="009B0055">
        <w:rPr>
          <w:spacing w:val="-4"/>
        </w:rPr>
        <w:t xml:space="preserve"> </w:t>
      </w:r>
      <w:r w:rsidRPr="009B0055">
        <w:t>oră</w:t>
      </w:r>
      <w:r w:rsidRPr="009B0055">
        <w:rPr>
          <w:spacing w:val="-6"/>
        </w:rPr>
        <w:t xml:space="preserve"> </w:t>
      </w:r>
      <w:r w:rsidRPr="009B0055">
        <w:t>de</w:t>
      </w:r>
      <w:r w:rsidRPr="009B0055">
        <w:rPr>
          <w:spacing w:val="-4"/>
        </w:rPr>
        <w:t xml:space="preserve"> </w:t>
      </w:r>
      <w:r w:rsidRPr="009B0055">
        <w:t>curs.</w:t>
      </w:r>
      <w:r w:rsidRPr="009B0055">
        <w:rPr>
          <w:spacing w:val="-3"/>
        </w:rPr>
        <w:t xml:space="preserve"> </w:t>
      </w:r>
      <w:r w:rsidRPr="009B0055">
        <w:t>Fiecare</w:t>
      </w:r>
      <w:r w:rsidRPr="009B0055">
        <w:rPr>
          <w:spacing w:val="-4"/>
        </w:rPr>
        <w:t xml:space="preserve"> </w:t>
      </w:r>
      <w:r w:rsidRPr="009B0055">
        <w:t>zi</w:t>
      </w:r>
      <w:r w:rsidRPr="009B0055">
        <w:rPr>
          <w:spacing w:val="-3"/>
        </w:rPr>
        <w:t xml:space="preserve"> </w:t>
      </w:r>
      <w:r w:rsidRPr="009B0055">
        <w:t>de</w:t>
      </w:r>
      <w:r w:rsidRPr="009B0055">
        <w:rPr>
          <w:spacing w:val="-4"/>
        </w:rPr>
        <w:t xml:space="preserve"> </w:t>
      </w:r>
      <w:r w:rsidRPr="009B0055">
        <w:t>curs începe cu un devoţional, un timp în care copiii cântă, spun o rugăciune şi li se prezintă o întâmplare din Biblie sau o poveste cu</w:t>
      </w:r>
      <w:r w:rsidRPr="009B0055">
        <w:rPr>
          <w:spacing w:val="-2"/>
        </w:rPr>
        <w:t xml:space="preserve"> </w:t>
      </w:r>
      <w:r w:rsidRPr="009B0055">
        <w:t>morală.</w:t>
      </w:r>
    </w:p>
    <w:p w14:paraId="001A2389" w14:textId="1E5D7E3D" w:rsidR="00EE5DBC" w:rsidRPr="009B0055" w:rsidRDefault="00EE5DBC" w:rsidP="00D40BE2">
      <w:pPr>
        <w:pStyle w:val="Corptext"/>
        <w:ind w:right="27"/>
        <w:jc w:val="both"/>
        <w:rPr>
          <w:bCs/>
        </w:rPr>
      </w:pPr>
      <w:r w:rsidRPr="009B0055">
        <w:rPr>
          <w:bCs/>
          <w:w w:val="99"/>
        </w:rPr>
        <w:t xml:space="preserve">După încheierea orelor de curs, copiii </w:t>
      </w:r>
      <w:r w:rsidR="00D37C2F" w:rsidRPr="009B0055">
        <w:rPr>
          <w:bCs/>
          <w:w w:val="99"/>
        </w:rPr>
        <w:t>se deplasea</w:t>
      </w:r>
      <w:r w:rsidR="00B32930" w:rsidRPr="009B0055">
        <w:rPr>
          <w:bCs/>
          <w:w w:val="99"/>
        </w:rPr>
        <w:t>z</w:t>
      </w:r>
      <w:r w:rsidR="00D37C2F" w:rsidRPr="009B0055">
        <w:rPr>
          <w:bCs/>
          <w:w w:val="99"/>
        </w:rPr>
        <w:t>ă spre</w:t>
      </w:r>
      <w:r w:rsidRPr="009B0055">
        <w:rPr>
          <w:bCs/>
          <w:w w:val="99"/>
        </w:rPr>
        <w:t xml:space="preserve"> </w:t>
      </w:r>
      <w:r w:rsidR="00D37C2F" w:rsidRPr="009B0055">
        <w:rPr>
          <w:bCs/>
          <w:w w:val="99"/>
        </w:rPr>
        <w:t>casele lor</w:t>
      </w:r>
      <w:r w:rsidRPr="009B0055">
        <w:rPr>
          <w:bCs/>
          <w:w w:val="99"/>
        </w:rPr>
        <w:t xml:space="preserve">. Copiilor nu li se permite să rămână în locul de joacă sau </w:t>
      </w:r>
      <w:r w:rsidR="00EF18DE" w:rsidRPr="009B0055">
        <w:rPr>
          <w:bCs/>
          <w:w w:val="99"/>
        </w:rPr>
        <w:t xml:space="preserve">în </w:t>
      </w:r>
      <w:r w:rsidRPr="009B0055">
        <w:rPr>
          <w:bCs/>
          <w:w w:val="99"/>
        </w:rPr>
        <w:t xml:space="preserve">incinta fundației. Părinții sunt responsabili de sănătatea și siguranța copiilor după încheierea orelor de curs. </w:t>
      </w:r>
    </w:p>
    <w:p w14:paraId="65131D62" w14:textId="77777777" w:rsidR="006F10BC" w:rsidRPr="009B0055" w:rsidRDefault="006F10BC" w:rsidP="00D40BE2">
      <w:pPr>
        <w:pStyle w:val="Corptext"/>
        <w:ind w:right="27"/>
        <w:jc w:val="both"/>
      </w:pPr>
    </w:p>
    <w:p w14:paraId="295B27F2" w14:textId="77777777" w:rsidR="00F316E2" w:rsidRPr="009B0055" w:rsidRDefault="00B3390C" w:rsidP="00D40BE2">
      <w:pPr>
        <w:pStyle w:val="Titlu1"/>
        <w:ind w:right="27"/>
        <w:jc w:val="both"/>
      </w:pPr>
      <w:r w:rsidRPr="009B0055">
        <w:t>Uniforma şcolară</w:t>
      </w:r>
    </w:p>
    <w:p w14:paraId="2918459C" w14:textId="07B4A05D" w:rsidR="00F316E2" w:rsidRPr="009B0055" w:rsidRDefault="00616836" w:rsidP="00D40BE2">
      <w:pPr>
        <w:pStyle w:val="Corptext"/>
        <w:ind w:right="27"/>
        <w:jc w:val="both"/>
      </w:pPr>
      <w:r w:rsidRPr="009B0055">
        <w:rPr>
          <w:b/>
        </w:rPr>
        <w:t>Art. 10</w:t>
      </w:r>
      <w:r w:rsidR="00F25295" w:rsidRPr="009B0055">
        <w:rPr>
          <w:b/>
        </w:rPr>
        <w:t>.</w:t>
      </w:r>
      <w:r w:rsidRPr="009B0055">
        <w:rPr>
          <w:b/>
        </w:rPr>
        <w:t xml:space="preserve"> </w:t>
      </w:r>
      <w:r w:rsidR="00B3390C" w:rsidRPr="009B0055">
        <w:t xml:space="preserve">Pentru a păstra tradiţia </w:t>
      </w:r>
      <w:r w:rsidR="00C80B84" w:rsidRPr="009B0055">
        <w:t>ș</w:t>
      </w:r>
      <w:r w:rsidR="00B3390C" w:rsidRPr="009B0055">
        <w:t>colilor Domino Servite, Consiliul de Administraţie a adoptat principiul conform căruia elevii vor purta uniformă şcolară.</w:t>
      </w:r>
      <w:r w:rsidR="006F10BC" w:rsidRPr="009B0055">
        <w:t xml:space="preserve"> Uniforma este asigurată de către școală, contra cost</w:t>
      </w:r>
      <w:r w:rsidR="00D37C2F" w:rsidRPr="009B0055">
        <w:t>, cu excepția încălțămintei</w:t>
      </w:r>
      <w:r w:rsidR="006F10BC" w:rsidRPr="009B0055">
        <w:t xml:space="preserve">. </w:t>
      </w:r>
    </w:p>
    <w:p w14:paraId="23332B38" w14:textId="77777777" w:rsidR="00F316E2" w:rsidRPr="009B0055" w:rsidRDefault="00F316E2" w:rsidP="00D40BE2">
      <w:pPr>
        <w:pStyle w:val="Corptext"/>
        <w:ind w:left="0" w:right="27"/>
        <w:jc w:val="both"/>
      </w:pPr>
    </w:p>
    <w:p w14:paraId="7D0DC9FF" w14:textId="77777777" w:rsidR="00F316E2" w:rsidRPr="009B0055" w:rsidRDefault="00616836" w:rsidP="00616836">
      <w:pPr>
        <w:pStyle w:val="Titlu1"/>
        <w:numPr>
          <w:ilvl w:val="1"/>
          <w:numId w:val="21"/>
        </w:numPr>
        <w:tabs>
          <w:tab w:val="left" w:pos="461"/>
        </w:tabs>
        <w:ind w:right="27"/>
        <w:jc w:val="both"/>
      </w:pPr>
      <w:r w:rsidRPr="009B0055">
        <w:t xml:space="preserve"> Uniforma elevilor</w:t>
      </w:r>
    </w:p>
    <w:p w14:paraId="150B46DB" w14:textId="77777777" w:rsidR="006F10BC" w:rsidRPr="009B0055" w:rsidRDefault="00B3390C" w:rsidP="00D40BE2">
      <w:pPr>
        <w:ind w:right="27"/>
        <w:jc w:val="both"/>
        <w:rPr>
          <w:sz w:val="24"/>
          <w:szCs w:val="24"/>
          <w:u w:val="single"/>
        </w:rPr>
      </w:pPr>
      <w:r w:rsidRPr="009B0055">
        <w:rPr>
          <w:spacing w:val="-60"/>
          <w:sz w:val="24"/>
          <w:szCs w:val="24"/>
          <w:u w:val="single"/>
        </w:rPr>
        <w:t xml:space="preserve"> </w:t>
      </w:r>
      <w:r w:rsidR="006F10BC" w:rsidRPr="009B0055">
        <w:rPr>
          <w:sz w:val="24"/>
          <w:szCs w:val="24"/>
          <w:u w:val="single"/>
        </w:rPr>
        <w:t>Băieţii</w:t>
      </w:r>
    </w:p>
    <w:p w14:paraId="6CAA05EA" w14:textId="63DF8682" w:rsidR="006F10BC" w:rsidRPr="009B0055" w:rsidRDefault="006F10BC" w:rsidP="00D40BE2">
      <w:pPr>
        <w:widowControl/>
        <w:numPr>
          <w:ilvl w:val="0"/>
          <w:numId w:val="14"/>
        </w:numPr>
        <w:autoSpaceDE/>
        <w:autoSpaceDN/>
        <w:ind w:right="27"/>
        <w:jc w:val="both"/>
        <w:rPr>
          <w:b/>
          <w:sz w:val="24"/>
          <w:szCs w:val="24"/>
        </w:rPr>
      </w:pPr>
      <w:r w:rsidRPr="009B0055">
        <w:rPr>
          <w:sz w:val="24"/>
          <w:szCs w:val="24"/>
        </w:rPr>
        <w:t xml:space="preserve">Pantaloni gri; </w:t>
      </w:r>
    </w:p>
    <w:p w14:paraId="51B1D15A" w14:textId="77777777" w:rsidR="006F10BC" w:rsidRPr="009B0055" w:rsidRDefault="006F10BC" w:rsidP="00D40BE2">
      <w:pPr>
        <w:widowControl/>
        <w:numPr>
          <w:ilvl w:val="0"/>
          <w:numId w:val="14"/>
        </w:numPr>
        <w:autoSpaceDE/>
        <w:autoSpaceDN/>
        <w:ind w:right="27"/>
        <w:jc w:val="both"/>
        <w:rPr>
          <w:b/>
          <w:sz w:val="24"/>
          <w:szCs w:val="24"/>
        </w:rPr>
      </w:pPr>
      <w:r w:rsidRPr="009B0055">
        <w:rPr>
          <w:sz w:val="24"/>
          <w:szCs w:val="24"/>
        </w:rPr>
        <w:t>Tricou polo alb sau bleumarin – cu mânecă scurtă sau lungă;</w:t>
      </w:r>
    </w:p>
    <w:p w14:paraId="2DB9408A" w14:textId="70279B5B" w:rsidR="006F10BC" w:rsidRPr="009B0055" w:rsidRDefault="006F10BC" w:rsidP="00D40BE2">
      <w:pPr>
        <w:widowControl/>
        <w:numPr>
          <w:ilvl w:val="0"/>
          <w:numId w:val="14"/>
        </w:numPr>
        <w:autoSpaceDE/>
        <w:autoSpaceDN/>
        <w:ind w:right="27"/>
        <w:jc w:val="both"/>
        <w:rPr>
          <w:b/>
          <w:sz w:val="24"/>
          <w:szCs w:val="24"/>
        </w:rPr>
      </w:pPr>
      <w:r w:rsidRPr="009B0055">
        <w:rPr>
          <w:sz w:val="24"/>
          <w:szCs w:val="24"/>
        </w:rPr>
        <w:t>Şosete de culoare alb, negru, gri sau tonuri de albastru;</w:t>
      </w:r>
    </w:p>
    <w:p w14:paraId="36EDB59E" w14:textId="1BF2EE33" w:rsidR="006F10BC" w:rsidRPr="009B0055" w:rsidRDefault="006F10BC" w:rsidP="00D40BE2">
      <w:pPr>
        <w:widowControl/>
        <w:numPr>
          <w:ilvl w:val="0"/>
          <w:numId w:val="14"/>
        </w:numPr>
        <w:autoSpaceDE/>
        <w:autoSpaceDN/>
        <w:ind w:right="27"/>
        <w:jc w:val="both"/>
        <w:rPr>
          <w:b/>
          <w:sz w:val="24"/>
          <w:szCs w:val="24"/>
        </w:rPr>
      </w:pPr>
      <w:r w:rsidRPr="009B0055">
        <w:rPr>
          <w:sz w:val="24"/>
          <w:szCs w:val="24"/>
        </w:rPr>
        <w:t>Pantofi pentru interior</w:t>
      </w:r>
      <w:r w:rsidR="004061AD" w:rsidRPr="009B0055">
        <w:rPr>
          <w:sz w:val="24"/>
          <w:szCs w:val="24"/>
        </w:rPr>
        <w:t xml:space="preserve"> tip crocs</w:t>
      </w:r>
      <w:r w:rsidRPr="009B0055">
        <w:rPr>
          <w:sz w:val="24"/>
          <w:szCs w:val="24"/>
        </w:rPr>
        <w:t>: culoarea alb, negru, gri sau tonuri de albastru</w:t>
      </w:r>
      <w:r w:rsidR="001C6472" w:rsidRPr="009B0055">
        <w:rPr>
          <w:sz w:val="24"/>
          <w:szCs w:val="24"/>
        </w:rPr>
        <w:t>,</w:t>
      </w:r>
      <w:r w:rsidRPr="009B0055">
        <w:rPr>
          <w:sz w:val="24"/>
          <w:szCs w:val="24"/>
        </w:rPr>
        <w:t xml:space="preserve"> simpli, fără model; talpa să nu lase urme pe linoleum!</w:t>
      </w:r>
    </w:p>
    <w:p w14:paraId="73A66EB6" w14:textId="00028D8D" w:rsidR="001C6472" w:rsidRPr="009B0055" w:rsidRDefault="00EE5DBC" w:rsidP="001C6472">
      <w:pPr>
        <w:widowControl/>
        <w:numPr>
          <w:ilvl w:val="0"/>
          <w:numId w:val="14"/>
        </w:numPr>
        <w:autoSpaceDE/>
        <w:autoSpaceDN/>
        <w:ind w:right="27"/>
        <w:jc w:val="both"/>
        <w:rPr>
          <w:b/>
          <w:sz w:val="24"/>
          <w:szCs w:val="24"/>
        </w:rPr>
      </w:pPr>
      <w:r w:rsidRPr="009B0055">
        <w:rPr>
          <w:sz w:val="24"/>
          <w:szCs w:val="24"/>
        </w:rPr>
        <w:t>J</w:t>
      </w:r>
      <w:r w:rsidR="006F10BC" w:rsidRPr="009B0055">
        <w:rPr>
          <w:sz w:val="24"/>
          <w:szCs w:val="24"/>
        </w:rPr>
        <w:t>erseu cu fermoar, personalizat cu emblema școlii, de culoare bleumarin</w:t>
      </w:r>
      <w:r w:rsidR="008F251D" w:rsidRPr="009B0055">
        <w:rPr>
          <w:sz w:val="24"/>
          <w:szCs w:val="24"/>
        </w:rPr>
        <w:t>;</w:t>
      </w:r>
    </w:p>
    <w:p w14:paraId="559CBBB7" w14:textId="707087D8" w:rsidR="00D37C2F" w:rsidRPr="009B0055" w:rsidRDefault="00D37C2F" w:rsidP="001C6472">
      <w:pPr>
        <w:widowControl/>
        <w:numPr>
          <w:ilvl w:val="0"/>
          <w:numId w:val="14"/>
        </w:numPr>
        <w:autoSpaceDE/>
        <w:autoSpaceDN/>
        <w:ind w:right="27"/>
        <w:jc w:val="both"/>
        <w:rPr>
          <w:b/>
          <w:sz w:val="24"/>
          <w:szCs w:val="24"/>
        </w:rPr>
      </w:pPr>
      <w:r w:rsidRPr="009B0055">
        <w:rPr>
          <w:sz w:val="24"/>
          <w:szCs w:val="24"/>
        </w:rPr>
        <w:t xml:space="preserve">Încălțăminte </w:t>
      </w:r>
      <w:r w:rsidR="00BF3400" w:rsidRPr="009B0055">
        <w:rPr>
          <w:sz w:val="24"/>
          <w:szCs w:val="24"/>
        </w:rPr>
        <w:t>de exterior de culoare neagră, cu un design clasic sau elegant; sunt excluse modelele sportive.</w:t>
      </w:r>
    </w:p>
    <w:p w14:paraId="098D0D2B" w14:textId="77777777" w:rsidR="006F10BC" w:rsidRPr="009B0055" w:rsidRDefault="006F10BC" w:rsidP="00D40BE2">
      <w:pPr>
        <w:ind w:right="27"/>
        <w:jc w:val="both"/>
        <w:rPr>
          <w:sz w:val="24"/>
          <w:szCs w:val="24"/>
          <w:u w:val="single"/>
        </w:rPr>
      </w:pPr>
    </w:p>
    <w:p w14:paraId="033EE9CA" w14:textId="77777777" w:rsidR="006F10BC" w:rsidRPr="009B0055" w:rsidRDefault="006F10BC" w:rsidP="00D40BE2">
      <w:pPr>
        <w:ind w:right="27"/>
        <w:jc w:val="both"/>
        <w:rPr>
          <w:sz w:val="24"/>
          <w:szCs w:val="24"/>
          <w:u w:val="single"/>
        </w:rPr>
      </w:pPr>
      <w:r w:rsidRPr="009B0055">
        <w:rPr>
          <w:sz w:val="24"/>
          <w:szCs w:val="24"/>
          <w:u w:val="single"/>
        </w:rPr>
        <w:t>Fetele</w:t>
      </w:r>
    </w:p>
    <w:p w14:paraId="1F9BA295" w14:textId="50B0AD3C" w:rsidR="006F10BC" w:rsidRPr="009B0055" w:rsidRDefault="006F10BC" w:rsidP="00D40BE2">
      <w:pPr>
        <w:widowControl/>
        <w:numPr>
          <w:ilvl w:val="0"/>
          <w:numId w:val="15"/>
        </w:numPr>
        <w:autoSpaceDE/>
        <w:autoSpaceDN/>
        <w:ind w:right="27"/>
        <w:jc w:val="both"/>
        <w:rPr>
          <w:b/>
          <w:sz w:val="24"/>
          <w:szCs w:val="24"/>
        </w:rPr>
      </w:pPr>
      <w:r w:rsidRPr="009B0055">
        <w:rPr>
          <w:sz w:val="24"/>
          <w:szCs w:val="24"/>
        </w:rPr>
        <w:t>Fustă în carouri. Lungimea fustei să atingă cel puţin nivelul genunchilor;</w:t>
      </w:r>
    </w:p>
    <w:p w14:paraId="30B8EA73" w14:textId="77777777" w:rsidR="006F10BC" w:rsidRPr="009B0055" w:rsidRDefault="006F10BC" w:rsidP="00D40BE2">
      <w:pPr>
        <w:widowControl/>
        <w:numPr>
          <w:ilvl w:val="0"/>
          <w:numId w:val="15"/>
        </w:numPr>
        <w:autoSpaceDE/>
        <w:autoSpaceDN/>
        <w:ind w:right="27"/>
        <w:jc w:val="both"/>
        <w:rPr>
          <w:b/>
          <w:sz w:val="24"/>
          <w:szCs w:val="24"/>
        </w:rPr>
      </w:pPr>
      <w:r w:rsidRPr="009B0055">
        <w:rPr>
          <w:sz w:val="24"/>
          <w:szCs w:val="24"/>
        </w:rPr>
        <w:t>Tricou polo alb sau bleumarin – cu mânecă scurtă sau lungă;</w:t>
      </w:r>
    </w:p>
    <w:p w14:paraId="410710B9" w14:textId="24AE2C8C" w:rsidR="006F10BC" w:rsidRPr="009B0055" w:rsidRDefault="006F10BC" w:rsidP="00D40BE2">
      <w:pPr>
        <w:widowControl/>
        <w:numPr>
          <w:ilvl w:val="0"/>
          <w:numId w:val="15"/>
        </w:numPr>
        <w:autoSpaceDE/>
        <w:autoSpaceDN/>
        <w:ind w:right="27"/>
        <w:jc w:val="both"/>
        <w:rPr>
          <w:b/>
          <w:sz w:val="24"/>
          <w:szCs w:val="24"/>
        </w:rPr>
      </w:pPr>
      <w:r w:rsidRPr="009B0055">
        <w:rPr>
          <w:sz w:val="24"/>
          <w:szCs w:val="24"/>
        </w:rPr>
        <w:t>Şosete de culoare alb, negru, gri, sau tonuri de albastru</w:t>
      </w:r>
      <w:r w:rsidRPr="009B0055">
        <w:rPr>
          <w:b/>
          <w:sz w:val="24"/>
          <w:szCs w:val="24"/>
        </w:rPr>
        <w:t>/  ş</w:t>
      </w:r>
      <w:r w:rsidRPr="009B0055">
        <w:rPr>
          <w:sz w:val="24"/>
          <w:szCs w:val="24"/>
        </w:rPr>
        <w:t>trampi sau colanți de culorile alb, negru, gri,</w:t>
      </w:r>
      <w:r w:rsidR="00BF3400" w:rsidRPr="009B0055">
        <w:rPr>
          <w:sz w:val="24"/>
          <w:szCs w:val="24"/>
        </w:rPr>
        <w:t xml:space="preserve"> </w:t>
      </w:r>
      <w:r w:rsidRPr="009B0055">
        <w:rPr>
          <w:sz w:val="24"/>
          <w:szCs w:val="24"/>
        </w:rPr>
        <w:t xml:space="preserve">tonuri de albastru sau </w:t>
      </w:r>
      <w:r w:rsidR="00BF3400" w:rsidRPr="009B0055">
        <w:rPr>
          <w:sz w:val="24"/>
          <w:szCs w:val="24"/>
        </w:rPr>
        <w:t>bej</w:t>
      </w:r>
      <w:r w:rsidRPr="009B0055">
        <w:rPr>
          <w:sz w:val="24"/>
          <w:szCs w:val="24"/>
        </w:rPr>
        <w:t>;</w:t>
      </w:r>
    </w:p>
    <w:p w14:paraId="471965F8" w14:textId="64F4A8A7" w:rsidR="006F10BC" w:rsidRPr="009B0055" w:rsidRDefault="006F10BC" w:rsidP="00D40BE2">
      <w:pPr>
        <w:widowControl/>
        <w:numPr>
          <w:ilvl w:val="0"/>
          <w:numId w:val="15"/>
        </w:numPr>
        <w:autoSpaceDE/>
        <w:autoSpaceDN/>
        <w:ind w:right="27"/>
        <w:jc w:val="both"/>
        <w:rPr>
          <w:b/>
          <w:sz w:val="24"/>
          <w:szCs w:val="24"/>
        </w:rPr>
      </w:pPr>
      <w:r w:rsidRPr="009B0055">
        <w:rPr>
          <w:sz w:val="24"/>
          <w:szCs w:val="24"/>
        </w:rPr>
        <w:t>Pantofi pentru interior</w:t>
      </w:r>
      <w:r w:rsidR="004061AD" w:rsidRPr="009B0055">
        <w:rPr>
          <w:sz w:val="24"/>
          <w:szCs w:val="24"/>
        </w:rPr>
        <w:t xml:space="preserve"> tip crocs sau</w:t>
      </w:r>
      <w:r w:rsidRPr="009B0055">
        <w:rPr>
          <w:sz w:val="24"/>
          <w:szCs w:val="24"/>
        </w:rPr>
        <w:t xml:space="preserve"> balerini: culoarea alb, negru, gri sau tonuri de albastru simpli, fără model; talpa să nu lase urme pe linoleum!</w:t>
      </w:r>
    </w:p>
    <w:p w14:paraId="3469AFFD" w14:textId="1262D2B7" w:rsidR="006F10BC" w:rsidRPr="009B0055" w:rsidRDefault="00EE5DBC" w:rsidP="00D40BE2">
      <w:pPr>
        <w:widowControl/>
        <w:numPr>
          <w:ilvl w:val="0"/>
          <w:numId w:val="14"/>
        </w:numPr>
        <w:autoSpaceDE/>
        <w:autoSpaceDN/>
        <w:ind w:right="27"/>
        <w:jc w:val="both"/>
        <w:rPr>
          <w:b/>
          <w:sz w:val="24"/>
          <w:szCs w:val="24"/>
        </w:rPr>
      </w:pPr>
      <w:r w:rsidRPr="009B0055">
        <w:rPr>
          <w:sz w:val="24"/>
          <w:szCs w:val="24"/>
        </w:rPr>
        <w:t>J</w:t>
      </w:r>
      <w:r w:rsidR="006F10BC" w:rsidRPr="009B0055">
        <w:rPr>
          <w:sz w:val="24"/>
          <w:szCs w:val="24"/>
        </w:rPr>
        <w:t>erseu cu fermoar, personalizat cu emblema școlii, de culoare bleumarin</w:t>
      </w:r>
      <w:r w:rsidR="008F251D" w:rsidRPr="009B0055">
        <w:rPr>
          <w:sz w:val="24"/>
          <w:szCs w:val="24"/>
        </w:rPr>
        <w:t>;</w:t>
      </w:r>
    </w:p>
    <w:p w14:paraId="7500E5FC" w14:textId="77777777" w:rsidR="00BF3400" w:rsidRPr="009B0055" w:rsidRDefault="00BF3400" w:rsidP="00BF3400">
      <w:pPr>
        <w:widowControl/>
        <w:numPr>
          <w:ilvl w:val="0"/>
          <w:numId w:val="14"/>
        </w:numPr>
        <w:autoSpaceDE/>
        <w:autoSpaceDN/>
        <w:ind w:right="27"/>
        <w:jc w:val="both"/>
        <w:rPr>
          <w:b/>
          <w:sz w:val="24"/>
          <w:szCs w:val="24"/>
        </w:rPr>
      </w:pPr>
      <w:r w:rsidRPr="009B0055">
        <w:rPr>
          <w:sz w:val="24"/>
          <w:szCs w:val="24"/>
        </w:rPr>
        <w:t>Încălțăminte de exterior de culoare neagră, cu un design clasic sau elegant; sunt excluse modelele sportive.</w:t>
      </w:r>
    </w:p>
    <w:p w14:paraId="1A6A2457" w14:textId="77777777" w:rsidR="00BF3400" w:rsidRPr="009B0055" w:rsidRDefault="00BF3400" w:rsidP="00BF3400">
      <w:pPr>
        <w:widowControl/>
        <w:autoSpaceDE/>
        <w:autoSpaceDN/>
        <w:ind w:left="720" w:right="27"/>
        <w:jc w:val="both"/>
        <w:rPr>
          <w:b/>
          <w:sz w:val="24"/>
          <w:szCs w:val="24"/>
        </w:rPr>
      </w:pPr>
    </w:p>
    <w:p w14:paraId="53B2AFDB" w14:textId="77777777" w:rsidR="004061AD" w:rsidRPr="009B0055" w:rsidRDefault="004061AD" w:rsidP="004061AD">
      <w:pPr>
        <w:widowControl/>
        <w:autoSpaceDE/>
        <w:autoSpaceDN/>
        <w:ind w:left="720" w:right="27"/>
        <w:jc w:val="both"/>
        <w:rPr>
          <w:b/>
          <w:sz w:val="24"/>
          <w:szCs w:val="24"/>
        </w:rPr>
      </w:pPr>
    </w:p>
    <w:p w14:paraId="55914F08" w14:textId="77982C60" w:rsidR="006F10BC" w:rsidRPr="009B0055" w:rsidRDefault="006F10BC" w:rsidP="00BF3400">
      <w:pPr>
        <w:widowControl/>
        <w:autoSpaceDE/>
        <w:autoSpaceDN/>
        <w:ind w:right="27"/>
        <w:jc w:val="both"/>
        <w:rPr>
          <w:b/>
          <w:sz w:val="24"/>
          <w:szCs w:val="24"/>
        </w:rPr>
      </w:pPr>
      <w:r w:rsidRPr="009B0055">
        <w:rPr>
          <w:sz w:val="24"/>
          <w:szCs w:val="24"/>
        </w:rPr>
        <w:t xml:space="preserve">În zilele ploioase sau deosebit de reci se vor purta impermeabile, căciuli, fulare, mănuşi şi geci de orice culoare, însă acestea vor fi lăsate în vestiar, nu vor fi luate în clasă.  </w:t>
      </w:r>
    </w:p>
    <w:p w14:paraId="0EBE50C0" w14:textId="77777777" w:rsidR="00F25295" w:rsidRPr="009B0055" w:rsidRDefault="00F25295" w:rsidP="00D40BE2">
      <w:pPr>
        <w:ind w:right="27"/>
        <w:jc w:val="both"/>
        <w:rPr>
          <w:b/>
          <w:sz w:val="24"/>
          <w:szCs w:val="24"/>
        </w:rPr>
      </w:pPr>
    </w:p>
    <w:p w14:paraId="6CE8CEE2" w14:textId="40F8400F" w:rsidR="006F10BC" w:rsidRPr="009B0055" w:rsidRDefault="00616836" w:rsidP="00D40BE2">
      <w:pPr>
        <w:ind w:right="27"/>
        <w:jc w:val="both"/>
        <w:rPr>
          <w:sz w:val="24"/>
          <w:szCs w:val="24"/>
        </w:rPr>
      </w:pPr>
      <w:r w:rsidRPr="009B0055">
        <w:rPr>
          <w:b/>
          <w:sz w:val="24"/>
          <w:szCs w:val="24"/>
        </w:rPr>
        <w:t>10.2</w:t>
      </w:r>
      <w:r w:rsidRPr="009B0055">
        <w:rPr>
          <w:sz w:val="24"/>
          <w:szCs w:val="24"/>
        </w:rPr>
        <w:t xml:space="preserve"> </w:t>
      </w:r>
      <w:r w:rsidRPr="009B0055">
        <w:rPr>
          <w:b/>
          <w:sz w:val="24"/>
          <w:szCs w:val="24"/>
        </w:rPr>
        <w:t>Echipamentul</w:t>
      </w:r>
      <w:r w:rsidR="006F10BC" w:rsidRPr="009B0055">
        <w:rPr>
          <w:b/>
          <w:sz w:val="24"/>
          <w:szCs w:val="24"/>
        </w:rPr>
        <w:t xml:space="preserve"> sport</w:t>
      </w:r>
      <w:r w:rsidRPr="009B0055">
        <w:rPr>
          <w:b/>
          <w:sz w:val="24"/>
          <w:szCs w:val="24"/>
        </w:rPr>
        <w:t>iv</w:t>
      </w:r>
    </w:p>
    <w:p w14:paraId="3A55A877" w14:textId="77777777" w:rsidR="006F10BC" w:rsidRPr="009B0055" w:rsidRDefault="006F10BC" w:rsidP="00D40BE2">
      <w:pPr>
        <w:ind w:right="27"/>
        <w:jc w:val="both"/>
        <w:rPr>
          <w:sz w:val="24"/>
          <w:szCs w:val="24"/>
        </w:rPr>
      </w:pPr>
      <w:r w:rsidRPr="009B0055">
        <w:rPr>
          <w:sz w:val="24"/>
          <w:szCs w:val="24"/>
        </w:rPr>
        <w:t>Uniforma de sport– Băieţi/Fete</w:t>
      </w:r>
    </w:p>
    <w:p w14:paraId="032CBA85" w14:textId="77777777" w:rsidR="006F10BC" w:rsidRPr="009B0055" w:rsidRDefault="006F10BC" w:rsidP="00D40BE2">
      <w:pPr>
        <w:widowControl/>
        <w:numPr>
          <w:ilvl w:val="0"/>
          <w:numId w:val="16"/>
        </w:numPr>
        <w:autoSpaceDE/>
        <w:autoSpaceDN/>
        <w:ind w:right="27"/>
        <w:jc w:val="both"/>
        <w:rPr>
          <w:sz w:val="24"/>
          <w:szCs w:val="24"/>
        </w:rPr>
      </w:pPr>
      <w:r w:rsidRPr="009B0055">
        <w:rPr>
          <w:sz w:val="24"/>
          <w:szCs w:val="24"/>
        </w:rPr>
        <w:t>Training şcolar personalizat cu emblema DSS;</w:t>
      </w:r>
    </w:p>
    <w:p w14:paraId="65FC3943" w14:textId="77777777" w:rsidR="006F10BC" w:rsidRPr="009B0055" w:rsidRDefault="006F10BC" w:rsidP="00D40BE2">
      <w:pPr>
        <w:widowControl/>
        <w:numPr>
          <w:ilvl w:val="0"/>
          <w:numId w:val="16"/>
        </w:numPr>
        <w:autoSpaceDE/>
        <w:autoSpaceDN/>
        <w:ind w:right="27"/>
        <w:jc w:val="both"/>
        <w:rPr>
          <w:sz w:val="24"/>
          <w:szCs w:val="24"/>
        </w:rPr>
      </w:pPr>
      <w:r w:rsidRPr="009B0055">
        <w:rPr>
          <w:sz w:val="24"/>
          <w:szCs w:val="24"/>
        </w:rPr>
        <w:t>Tricou alb, nu tricoul polo de la uniformă;</w:t>
      </w:r>
    </w:p>
    <w:p w14:paraId="182D9AFB" w14:textId="2332F3C1" w:rsidR="006F10BC" w:rsidRPr="009B0055" w:rsidRDefault="006F10BC" w:rsidP="00D40BE2">
      <w:pPr>
        <w:widowControl/>
        <w:numPr>
          <w:ilvl w:val="0"/>
          <w:numId w:val="16"/>
        </w:numPr>
        <w:autoSpaceDE/>
        <w:autoSpaceDN/>
        <w:ind w:right="27"/>
        <w:jc w:val="both"/>
        <w:rPr>
          <w:sz w:val="24"/>
          <w:szCs w:val="24"/>
        </w:rPr>
      </w:pPr>
      <w:r w:rsidRPr="009B0055">
        <w:rPr>
          <w:sz w:val="24"/>
          <w:szCs w:val="24"/>
        </w:rPr>
        <w:t>Adidaşi (</w:t>
      </w:r>
      <w:r w:rsidR="001C6472" w:rsidRPr="009B0055">
        <w:rPr>
          <w:sz w:val="24"/>
          <w:szCs w:val="24"/>
        </w:rPr>
        <w:t>cu talpă albă sau de altă culoare</w:t>
      </w:r>
      <w:r w:rsidR="00697026" w:rsidRPr="009B0055">
        <w:rPr>
          <w:sz w:val="24"/>
          <w:szCs w:val="24"/>
        </w:rPr>
        <w:t>,</w:t>
      </w:r>
      <w:r w:rsidR="001C6472" w:rsidRPr="009B0055">
        <w:rPr>
          <w:sz w:val="24"/>
          <w:szCs w:val="24"/>
        </w:rPr>
        <w:t xml:space="preserve"> dar care nu lasă urme</w:t>
      </w:r>
      <w:r w:rsidR="00EF18DE" w:rsidRPr="009B0055">
        <w:rPr>
          <w:sz w:val="24"/>
          <w:szCs w:val="24"/>
        </w:rPr>
        <w:t xml:space="preserve"> pe linoleum</w:t>
      </w:r>
      <w:r w:rsidR="00697026" w:rsidRPr="009B0055">
        <w:rPr>
          <w:sz w:val="24"/>
          <w:szCs w:val="24"/>
        </w:rPr>
        <w:t>,</w:t>
      </w:r>
      <w:r w:rsidR="001C6472" w:rsidRPr="009B0055">
        <w:rPr>
          <w:sz w:val="24"/>
          <w:szCs w:val="24"/>
        </w:rPr>
        <w:t xml:space="preserve"> non-marking</w:t>
      </w:r>
      <w:r w:rsidRPr="009B0055">
        <w:rPr>
          <w:sz w:val="24"/>
          <w:szCs w:val="24"/>
        </w:rPr>
        <w:t>);</w:t>
      </w:r>
    </w:p>
    <w:p w14:paraId="289F5F49" w14:textId="77777777" w:rsidR="006F10BC" w:rsidRPr="009B0055" w:rsidRDefault="006F10BC" w:rsidP="00D40BE2">
      <w:pPr>
        <w:widowControl/>
        <w:numPr>
          <w:ilvl w:val="0"/>
          <w:numId w:val="16"/>
        </w:numPr>
        <w:autoSpaceDE/>
        <w:autoSpaceDN/>
        <w:ind w:right="27"/>
        <w:jc w:val="both"/>
        <w:rPr>
          <w:sz w:val="24"/>
          <w:szCs w:val="24"/>
        </w:rPr>
      </w:pPr>
      <w:r w:rsidRPr="009B0055">
        <w:rPr>
          <w:sz w:val="24"/>
          <w:szCs w:val="24"/>
        </w:rPr>
        <w:t xml:space="preserve">Şosete de culoare alb, negru, gri sau tonuri de albastru. </w:t>
      </w:r>
    </w:p>
    <w:p w14:paraId="2958B6EC" w14:textId="77777777" w:rsidR="00EF18DE" w:rsidRPr="009B0055" w:rsidRDefault="00EF18DE" w:rsidP="00EF18DE">
      <w:pPr>
        <w:widowControl/>
        <w:autoSpaceDE/>
        <w:autoSpaceDN/>
        <w:ind w:left="1080" w:right="27"/>
        <w:jc w:val="both"/>
        <w:rPr>
          <w:sz w:val="24"/>
          <w:szCs w:val="24"/>
        </w:rPr>
      </w:pPr>
    </w:p>
    <w:p w14:paraId="5703C586" w14:textId="1C600279" w:rsidR="001C6472" w:rsidRPr="009B0055" w:rsidRDefault="001C6472" w:rsidP="00D40BE2">
      <w:pPr>
        <w:ind w:right="27"/>
        <w:jc w:val="both"/>
        <w:rPr>
          <w:b/>
          <w:bCs/>
          <w:sz w:val="24"/>
          <w:szCs w:val="24"/>
        </w:rPr>
      </w:pPr>
      <w:r w:rsidRPr="009B0055">
        <w:rPr>
          <w:b/>
          <w:bCs/>
          <w:sz w:val="24"/>
          <w:szCs w:val="24"/>
        </w:rPr>
        <w:t xml:space="preserve">10.3 Activități extrașcolare. Vestmentație </w:t>
      </w:r>
    </w:p>
    <w:p w14:paraId="05172DAB" w14:textId="21D1B50C" w:rsidR="006F10BC" w:rsidRPr="009B0055" w:rsidRDefault="006F10BC" w:rsidP="00D40BE2">
      <w:pPr>
        <w:ind w:right="27"/>
        <w:jc w:val="both"/>
        <w:rPr>
          <w:sz w:val="24"/>
          <w:szCs w:val="24"/>
        </w:rPr>
      </w:pPr>
      <w:r w:rsidRPr="009B0055">
        <w:rPr>
          <w:sz w:val="24"/>
          <w:szCs w:val="24"/>
        </w:rPr>
        <w:t xml:space="preserve">La toate activitățile extrașcolare organizate de școală, inclusiv serbări, fetele poartă fuste, rochii sau sarafane. Nu </w:t>
      </w:r>
      <w:r w:rsidRPr="009B0055">
        <w:rPr>
          <w:sz w:val="24"/>
          <w:szCs w:val="24"/>
        </w:rPr>
        <w:lastRenderedPageBreak/>
        <w:t>se permite purtarea pantalonilor la nicio activitate, numai dacă acest lucru este comunicat înainte, în scris, de către conducerea școlii.</w:t>
      </w:r>
      <w:r w:rsidR="001C6472" w:rsidRPr="009B0055">
        <w:rPr>
          <w:sz w:val="24"/>
          <w:szCs w:val="24"/>
        </w:rPr>
        <w:t xml:space="preserve"> </w:t>
      </w:r>
    </w:p>
    <w:p w14:paraId="03013620" w14:textId="77777777" w:rsidR="00BF3400" w:rsidRPr="009B0055" w:rsidRDefault="00BF3400" w:rsidP="00D40BE2">
      <w:pPr>
        <w:ind w:right="27"/>
        <w:jc w:val="both"/>
        <w:rPr>
          <w:sz w:val="24"/>
          <w:szCs w:val="24"/>
        </w:rPr>
      </w:pPr>
    </w:p>
    <w:p w14:paraId="132B8ABA" w14:textId="20F287CF" w:rsidR="00BF3400" w:rsidRPr="009B0055" w:rsidRDefault="00BF3400" w:rsidP="00D40BE2">
      <w:pPr>
        <w:ind w:right="27"/>
        <w:jc w:val="both"/>
        <w:rPr>
          <w:b/>
          <w:bCs/>
          <w:sz w:val="24"/>
          <w:szCs w:val="24"/>
        </w:rPr>
      </w:pPr>
      <w:r w:rsidRPr="009B0055">
        <w:rPr>
          <w:b/>
          <w:bCs/>
          <w:sz w:val="24"/>
          <w:szCs w:val="24"/>
        </w:rPr>
        <w:t>10.4 Inscripții</w:t>
      </w:r>
    </w:p>
    <w:p w14:paraId="653FAACC" w14:textId="1256E577" w:rsidR="006F10BC" w:rsidRPr="009B0055" w:rsidRDefault="00BF3400" w:rsidP="00D40BE2">
      <w:pPr>
        <w:ind w:right="27"/>
        <w:jc w:val="both"/>
        <w:rPr>
          <w:sz w:val="24"/>
          <w:szCs w:val="24"/>
        </w:rPr>
      </w:pPr>
      <w:r w:rsidRPr="009B0055">
        <w:rPr>
          <w:sz w:val="24"/>
          <w:szCs w:val="24"/>
        </w:rPr>
        <w:t xml:space="preserve">Elevilor le este interzis să poarte inscripții cu personaje celebre din filme sau desene animate ori reprezentări de dragoni, vrăjitoare, fantome, pe orice obiect de îmbrăcăminte sau pe orice obiect școlar, cum ar fi ghiozdanul, rucsacul sau rechizitele lor. </w:t>
      </w:r>
    </w:p>
    <w:p w14:paraId="3337B2FB" w14:textId="77777777" w:rsidR="006F10BC" w:rsidRPr="009B0055" w:rsidRDefault="006F10BC" w:rsidP="00D40BE2">
      <w:pPr>
        <w:ind w:right="27"/>
        <w:jc w:val="both"/>
        <w:rPr>
          <w:b/>
          <w:i/>
          <w:sz w:val="24"/>
          <w:szCs w:val="24"/>
        </w:rPr>
      </w:pPr>
    </w:p>
    <w:p w14:paraId="7ADA1F5F" w14:textId="3E030B55" w:rsidR="006F10BC" w:rsidRPr="009B0055" w:rsidRDefault="00616836" w:rsidP="00D40BE2">
      <w:pPr>
        <w:ind w:right="27"/>
        <w:jc w:val="both"/>
        <w:rPr>
          <w:b/>
          <w:sz w:val="24"/>
          <w:szCs w:val="24"/>
        </w:rPr>
      </w:pPr>
      <w:r w:rsidRPr="009B0055">
        <w:rPr>
          <w:b/>
          <w:sz w:val="24"/>
          <w:szCs w:val="24"/>
        </w:rPr>
        <w:t>10.</w:t>
      </w:r>
      <w:r w:rsidR="000C4C38" w:rsidRPr="009B0055">
        <w:rPr>
          <w:b/>
          <w:sz w:val="24"/>
          <w:szCs w:val="24"/>
        </w:rPr>
        <w:t>5</w:t>
      </w:r>
      <w:r w:rsidRPr="009B0055">
        <w:rPr>
          <w:b/>
          <w:sz w:val="24"/>
          <w:szCs w:val="24"/>
        </w:rPr>
        <w:t xml:space="preserve"> Aspect exterior </w:t>
      </w:r>
    </w:p>
    <w:p w14:paraId="1CF277B3" w14:textId="77777777" w:rsidR="006F10BC" w:rsidRPr="009B0055" w:rsidRDefault="006F10BC" w:rsidP="00D40BE2">
      <w:pPr>
        <w:ind w:right="27"/>
        <w:jc w:val="both"/>
        <w:rPr>
          <w:sz w:val="24"/>
          <w:szCs w:val="24"/>
          <w:u w:val="single"/>
        </w:rPr>
      </w:pPr>
      <w:r w:rsidRPr="009B0055">
        <w:rPr>
          <w:sz w:val="24"/>
          <w:szCs w:val="24"/>
          <w:u w:val="single"/>
        </w:rPr>
        <w:t>Fetele</w:t>
      </w:r>
    </w:p>
    <w:p w14:paraId="1CE6CEFE" w14:textId="77777777" w:rsidR="006F10BC" w:rsidRPr="009B0055" w:rsidRDefault="006F10BC" w:rsidP="00D40BE2">
      <w:pPr>
        <w:widowControl/>
        <w:numPr>
          <w:ilvl w:val="0"/>
          <w:numId w:val="17"/>
        </w:numPr>
        <w:autoSpaceDE/>
        <w:autoSpaceDN/>
        <w:ind w:right="27"/>
        <w:jc w:val="both"/>
        <w:rPr>
          <w:sz w:val="24"/>
          <w:szCs w:val="24"/>
        </w:rPr>
      </w:pPr>
      <w:r w:rsidRPr="009B0055">
        <w:rPr>
          <w:sz w:val="24"/>
          <w:szCs w:val="24"/>
        </w:rPr>
        <w:t>Unghiile trebuie păstrate scurte, nu este permis lacul de unghii sau oja;</w:t>
      </w:r>
    </w:p>
    <w:p w14:paraId="168A6231" w14:textId="77777777" w:rsidR="00CD5FC6" w:rsidRPr="009B0055" w:rsidRDefault="00CD5FC6" w:rsidP="00CD5FC6">
      <w:pPr>
        <w:widowControl/>
        <w:numPr>
          <w:ilvl w:val="0"/>
          <w:numId w:val="17"/>
        </w:numPr>
        <w:autoSpaceDE/>
        <w:autoSpaceDN/>
        <w:jc w:val="both"/>
      </w:pPr>
      <w:r w:rsidRPr="009B0055">
        <w:t>Nu este permisă purtarea de bijuterii (inclusiv cercei, brățară/șnur, etc);</w:t>
      </w:r>
    </w:p>
    <w:p w14:paraId="51A02C7A" w14:textId="5D9453AC" w:rsidR="006F10BC" w:rsidRPr="009B0055" w:rsidRDefault="006F10BC" w:rsidP="00D40BE2">
      <w:pPr>
        <w:widowControl/>
        <w:numPr>
          <w:ilvl w:val="0"/>
          <w:numId w:val="17"/>
        </w:numPr>
        <w:autoSpaceDE/>
        <w:autoSpaceDN/>
        <w:ind w:right="27"/>
        <w:jc w:val="both"/>
        <w:rPr>
          <w:sz w:val="24"/>
          <w:szCs w:val="24"/>
        </w:rPr>
      </w:pPr>
      <w:r w:rsidRPr="009B0055">
        <w:rPr>
          <w:sz w:val="24"/>
          <w:szCs w:val="24"/>
        </w:rPr>
        <w:t xml:space="preserve">Părul trebuie să fie curat, îngrijit şi modest. Dacă acesta cade pe faţă, trebuie strâns la spate cu panglici, cleme sau elastice de păr şi cordeluţe de culoare alb, argintiu, negru sau tonuri de albastru. Nu sunt permise accesorii de păr de altă culoare. Bretonul nu trebuie să depăşească </w:t>
      </w:r>
      <w:r w:rsidR="00612870" w:rsidRPr="009B0055">
        <w:rPr>
          <w:sz w:val="24"/>
          <w:szCs w:val="24"/>
        </w:rPr>
        <w:t xml:space="preserve">linia </w:t>
      </w:r>
      <w:r w:rsidRPr="009B0055">
        <w:rPr>
          <w:sz w:val="24"/>
          <w:szCs w:val="24"/>
        </w:rPr>
        <w:t>sprâncenel</w:t>
      </w:r>
      <w:r w:rsidR="00612870" w:rsidRPr="009B0055">
        <w:rPr>
          <w:sz w:val="24"/>
          <w:szCs w:val="24"/>
        </w:rPr>
        <w:t>or</w:t>
      </w:r>
      <w:r w:rsidRPr="009B0055">
        <w:rPr>
          <w:sz w:val="24"/>
          <w:szCs w:val="24"/>
        </w:rPr>
        <w:t xml:space="preserve">. </w:t>
      </w:r>
      <w:r w:rsidR="00612870" w:rsidRPr="009B0055">
        <w:rPr>
          <w:sz w:val="24"/>
          <w:szCs w:val="24"/>
        </w:rPr>
        <w:t xml:space="preserve">Nu sunt permise coafuri considerate extravagante de către Consiliul de Administrație, cum ar fi șuvițe scoase, împletituri tip 'braids', etc. </w:t>
      </w:r>
      <w:r w:rsidRPr="009B0055">
        <w:rPr>
          <w:sz w:val="24"/>
          <w:szCs w:val="24"/>
        </w:rPr>
        <w:t>Părul nu trebuie sa fie făcut permanent sau vopsit;</w:t>
      </w:r>
    </w:p>
    <w:p w14:paraId="08D72F9F" w14:textId="77777777" w:rsidR="006F10BC" w:rsidRPr="009B0055" w:rsidRDefault="006F10BC" w:rsidP="00D40BE2">
      <w:pPr>
        <w:widowControl/>
        <w:numPr>
          <w:ilvl w:val="0"/>
          <w:numId w:val="17"/>
        </w:numPr>
        <w:autoSpaceDE/>
        <w:autoSpaceDN/>
        <w:ind w:right="27"/>
        <w:jc w:val="both"/>
        <w:rPr>
          <w:sz w:val="24"/>
          <w:szCs w:val="24"/>
        </w:rPr>
      </w:pPr>
      <w:r w:rsidRPr="009B0055">
        <w:rPr>
          <w:sz w:val="24"/>
          <w:szCs w:val="24"/>
        </w:rPr>
        <w:t>Nu este permis nici un fel de machiaj.</w:t>
      </w:r>
    </w:p>
    <w:p w14:paraId="24072BDD" w14:textId="01D2068C" w:rsidR="00404795" w:rsidRPr="009B0055" w:rsidRDefault="00404795" w:rsidP="00D40BE2">
      <w:pPr>
        <w:widowControl/>
        <w:numPr>
          <w:ilvl w:val="0"/>
          <w:numId w:val="17"/>
        </w:numPr>
        <w:autoSpaceDE/>
        <w:autoSpaceDN/>
        <w:ind w:right="27"/>
        <w:jc w:val="both"/>
        <w:rPr>
          <w:sz w:val="24"/>
          <w:szCs w:val="24"/>
        </w:rPr>
      </w:pPr>
      <w:r w:rsidRPr="009B0055">
        <w:rPr>
          <w:sz w:val="24"/>
          <w:szCs w:val="24"/>
        </w:rPr>
        <w:t>Uniforma trebuie să fie</w:t>
      </w:r>
      <w:r w:rsidR="006610F6" w:rsidRPr="009B0055">
        <w:rPr>
          <w:sz w:val="24"/>
          <w:szCs w:val="24"/>
        </w:rPr>
        <w:t xml:space="preserve"> </w:t>
      </w:r>
      <w:r w:rsidRPr="009B0055">
        <w:rPr>
          <w:sz w:val="24"/>
          <w:szCs w:val="24"/>
        </w:rPr>
        <w:t>călcată, iar încălțămintea curată și lustruită în permanență.</w:t>
      </w:r>
    </w:p>
    <w:p w14:paraId="6E04786E" w14:textId="74E8CA5A" w:rsidR="000C4C38" w:rsidRPr="009B0055" w:rsidRDefault="000C4C38" w:rsidP="000C4C38">
      <w:pPr>
        <w:widowControl/>
        <w:autoSpaceDE/>
        <w:autoSpaceDN/>
        <w:ind w:left="720" w:right="27"/>
        <w:jc w:val="both"/>
        <w:rPr>
          <w:sz w:val="24"/>
          <w:szCs w:val="24"/>
        </w:rPr>
      </w:pPr>
    </w:p>
    <w:p w14:paraId="424A9E6F" w14:textId="77777777" w:rsidR="006F10BC" w:rsidRPr="009B0055" w:rsidRDefault="006F10BC" w:rsidP="00D40BE2">
      <w:pPr>
        <w:ind w:right="27"/>
        <w:jc w:val="both"/>
        <w:rPr>
          <w:sz w:val="24"/>
          <w:szCs w:val="24"/>
          <w:u w:val="single"/>
        </w:rPr>
      </w:pPr>
      <w:r w:rsidRPr="009B0055">
        <w:rPr>
          <w:sz w:val="24"/>
          <w:szCs w:val="24"/>
          <w:u w:val="single"/>
        </w:rPr>
        <w:t>Băieţii</w:t>
      </w:r>
    </w:p>
    <w:p w14:paraId="43ACE097" w14:textId="36994442" w:rsidR="006F10BC" w:rsidRPr="009B0055" w:rsidRDefault="00690498" w:rsidP="00D40BE2">
      <w:pPr>
        <w:widowControl/>
        <w:numPr>
          <w:ilvl w:val="0"/>
          <w:numId w:val="18"/>
        </w:numPr>
        <w:autoSpaceDE/>
        <w:autoSpaceDN/>
        <w:ind w:right="27"/>
        <w:jc w:val="both"/>
        <w:rPr>
          <w:sz w:val="24"/>
          <w:szCs w:val="24"/>
        </w:rPr>
      </w:pPr>
      <w:r w:rsidRPr="009B0055">
        <w:rPr>
          <w:sz w:val="24"/>
          <w:szCs w:val="24"/>
        </w:rPr>
        <w:t>U</w:t>
      </w:r>
      <w:r w:rsidR="006F10BC" w:rsidRPr="009B0055">
        <w:rPr>
          <w:sz w:val="24"/>
          <w:szCs w:val="24"/>
        </w:rPr>
        <w:t xml:space="preserve">nghiile trebuie tăiate scurt şi </w:t>
      </w:r>
      <w:r w:rsidR="00612870" w:rsidRPr="009B0055">
        <w:rPr>
          <w:sz w:val="24"/>
          <w:szCs w:val="24"/>
        </w:rPr>
        <w:t xml:space="preserve">permanent </w:t>
      </w:r>
      <w:r w:rsidR="006F10BC" w:rsidRPr="009B0055">
        <w:rPr>
          <w:sz w:val="24"/>
          <w:szCs w:val="24"/>
        </w:rPr>
        <w:t>îngrijite;</w:t>
      </w:r>
    </w:p>
    <w:p w14:paraId="5A30D9A5" w14:textId="2341AAED" w:rsidR="006F10BC" w:rsidRPr="009B0055" w:rsidRDefault="006F10BC" w:rsidP="00D40BE2">
      <w:pPr>
        <w:widowControl/>
        <w:numPr>
          <w:ilvl w:val="0"/>
          <w:numId w:val="18"/>
        </w:numPr>
        <w:autoSpaceDE/>
        <w:autoSpaceDN/>
        <w:ind w:right="27"/>
        <w:jc w:val="both"/>
        <w:rPr>
          <w:sz w:val="24"/>
          <w:szCs w:val="24"/>
        </w:rPr>
      </w:pPr>
      <w:r w:rsidRPr="009B0055">
        <w:rPr>
          <w:sz w:val="24"/>
          <w:szCs w:val="24"/>
        </w:rPr>
        <w:t>Părul trebuie tuns uniform</w:t>
      </w:r>
      <w:r w:rsidR="00690498" w:rsidRPr="009B0055">
        <w:rPr>
          <w:sz w:val="24"/>
          <w:szCs w:val="24"/>
        </w:rPr>
        <w:t xml:space="preserve">, scurt, </w:t>
      </w:r>
      <w:r w:rsidR="00612870" w:rsidRPr="009B0055">
        <w:rPr>
          <w:sz w:val="24"/>
          <w:szCs w:val="24"/>
        </w:rPr>
        <w:t>fără a fi ras</w:t>
      </w:r>
      <w:r w:rsidR="00690498" w:rsidRPr="009B0055">
        <w:rPr>
          <w:sz w:val="24"/>
          <w:szCs w:val="24"/>
        </w:rPr>
        <w:t xml:space="preserve"> (nici măcar la spate)</w:t>
      </w:r>
      <w:r w:rsidRPr="009B0055">
        <w:rPr>
          <w:sz w:val="24"/>
          <w:szCs w:val="24"/>
        </w:rPr>
        <w:t>;</w:t>
      </w:r>
    </w:p>
    <w:p w14:paraId="1F1A7226" w14:textId="5A1936F3" w:rsidR="006F10BC" w:rsidRPr="009B0055" w:rsidRDefault="006F10BC" w:rsidP="00D40BE2">
      <w:pPr>
        <w:widowControl/>
        <w:numPr>
          <w:ilvl w:val="0"/>
          <w:numId w:val="18"/>
        </w:numPr>
        <w:autoSpaceDE/>
        <w:autoSpaceDN/>
        <w:ind w:right="27"/>
        <w:jc w:val="both"/>
        <w:rPr>
          <w:sz w:val="24"/>
          <w:szCs w:val="24"/>
        </w:rPr>
      </w:pPr>
      <w:r w:rsidRPr="009B0055">
        <w:rPr>
          <w:sz w:val="24"/>
          <w:szCs w:val="24"/>
        </w:rPr>
        <w:t xml:space="preserve">Perciunii </w:t>
      </w:r>
      <w:r w:rsidR="00612870" w:rsidRPr="009B0055">
        <w:rPr>
          <w:sz w:val="24"/>
          <w:szCs w:val="24"/>
        </w:rPr>
        <w:t>nu trebuie să depășească</w:t>
      </w:r>
      <w:r w:rsidRPr="009B0055">
        <w:rPr>
          <w:sz w:val="24"/>
          <w:szCs w:val="24"/>
        </w:rPr>
        <w:t xml:space="preserve"> marginea superioară a găurii urechii;</w:t>
      </w:r>
    </w:p>
    <w:p w14:paraId="7278784B" w14:textId="1CE0130C" w:rsidR="00404795" w:rsidRPr="009B0055" w:rsidRDefault="00612870" w:rsidP="00404795">
      <w:pPr>
        <w:widowControl/>
        <w:numPr>
          <w:ilvl w:val="0"/>
          <w:numId w:val="18"/>
        </w:numPr>
        <w:autoSpaceDE/>
        <w:autoSpaceDN/>
        <w:ind w:right="27"/>
        <w:jc w:val="both"/>
        <w:rPr>
          <w:sz w:val="24"/>
          <w:szCs w:val="24"/>
        </w:rPr>
      </w:pPr>
      <w:r w:rsidRPr="009B0055">
        <w:rPr>
          <w:sz w:val="24"/>
          <w:szCs w:val="24"/>
        </w:rPr>
        <w:t>Nu sunt permise coafuri considerate extravagante de către Consiliul de Administrație</w:t>
      </w:r>
      <w:r w:rsidR="006F10BC" w:rsidRPr="009B0055">
        <w:rPr>
          <w:sz w:val="24"/>
          <w:szCs w:val="24"/>
        </w:rPr>
        <w:t>. Părul nu trebuie să fie făcut permanent sau vopsit.</w:t>
      </w:r>
    </w:p>
    <w:p w14:paraId="54488FBE" w14:textId="05CE104F" w:rsidR="006610F6" w:rsidRPr="009B0055" w:rsidRDefault="006610F6" w:rsidP="00404795">
      <w:pPr>
        <w:widowControl/>
        <w:numPr>
          <w:ilvl w:val="0"/>
          <w:numId w:val="18"/>
        </w:numPr>
        <w:autoSpaceDE/>
        <w:autoSpaceDN/>
        <w:ind w:right="27"/>
        <w:jc w:val="both"/>
        <w:rPr>
          <w:sz w:val="24"/>
          <w:szCs w:val="24"/>
        </w:rPr>
      </w:pPr>
      <w:r w:rsidRPr="009B0055">
        <w:rPr>
          <w:sz w:val="24"/>
          <w:szCs w:val="24"/>
        </w:rPr>
        <w:t>Uniforma trebuie să fie călcată, iar încălțămintea curată și lustruită în permanență.</w:t>
      </w:r>
    </w:p>
    <w:p w14:paraId="01D08212" w14:textId="77777777" w:rsidR="00690498" w:rsidRPr="009B0055" w:rsidRDefault="00690498" w:rsidP="00690498">
      <w:pPr>
        <w:widowControl/>
        <w:autoSpaceDE/>
        <w:autoSpaceDN/>
        <w:ind w:left="426" w:right="27"/>
        <w:jc w:val="both"/>
        <w:rPr>
          <w:sz w:val="24"/>
          <w:szCs w:val="24"/>
        </w:rPr>
      </w:pPr>
    </w:p>
    <w:p w14:paraId="6D66B548" w14:textId="689113D7" w:rsidR="00690498" w:rsidRPr="009B0055" w:rsidRDefault="00690498" w:rsidP="00690498">
      <w:pPr>
        <w:widowControl/>
        <w:autoSpaceDE/>
        <w:autoSpaceDN/>
        <w:ind w:left="426" w:right="27"/>
        <w:jc w:val="both"/>
        <w:rPr>
          <w:sz w:val="24"/>
          <w:szCs w:val="24"/>
        </w:rPr>
      </w:pPr>
      <w:r w:rsidRPr="009B0055">
        <w:rPr>
          <w:sz w:val="24"/>
          <w:szCs w:val="24"/>
        </w:rPr>
        <w:t xml:space="preserve">Toate cadrele didactice se vor asigura că elevii și preșcolarii </w:t>
      </w:r>
      <w:r w:rsidR="00BD0830" w:rsidRPr="009B0055">
        <w:rPr>
          <w:sz w:val="24"/>
          <w:szCs w:val="24"/>
        </w:rPr>
        <w:t>sunt</w:t>
      </w:r>
      <w:r w:rsidRPr="009B0055">
        <w:rPr>
          <w:sz w:val="24"/>
          <w:szCs w:val="24"/>
        </w:rPr>
        <w:t xml:space="preserve"> curați</w:t>
      </w:r>
      <w:r w:rsidR="00BD0830" w:rsidRPr="009B0055">
        <w:rPr>
          <w:sz w:val="24"/>
          <w:szCs w:val="24"/>
        </w:rPr>
        <w:t xml:space="preserve">, </w:t>
      </w:r>
      <w:r w:rsidRPr="009B0055">
        <w:rPr>
          <w:sz w:val="24"/>
          <w:szCs w:val="24"/>
        </w:rPr>
        <w:t>îngrijiți și sunt îmbrăcați corespunzător.</w:t>
      </w:r>
      <w:r w:rsidR="00404795" w:rsidRPr="009B0055">
        <w:rPr>
          <w:sz w:val="24"/>
          <w:szCs w:val="24"/>
        </w:rPr>
        <w:t xml:space="preserve"> </w:t>
      </w:r>
      <w:r w:rsidRPr="009B0055">
        <w:rPr>
          <w:sz w:val="24"/>
          <w:szCs w:val="24"/>
        </w:rPr>
        <w:t xml:space="preserve">Acest lucru se va întâmpla </w:t>
      </w:r>
      <w:r w:rsidR="00BD0830" w:rsidRPr="009B0055">
        <w:rPr>
          <w:sz w:val="24"/>
          <w:szCs w:val="24"/>
        </w:rPr>
        <w:t>în cadrul unor</w:t>
      </w:r>
      <w:r w:rsidRPr="009B0055">
        <w:rPr>
          <w:sz w:val="24"/>
          <w:szCs w:val="24"/>
        </w:rPr>
        <w:t xml:space="preserve"> verificări aleatorii</w:t>
      </w:r>
      <w:r w:rsidR="00BD0830" w:rsidRPr="009B0055">
        <w:rPr>
          <w:sz w:val="24"/>
          <w:szCs w:val="24"/>
        </w:rPr>
        <w:t>,</w:t>
      </w:r>
      <w:r w:rsidRPr="009B0055">
        <w:rPr>
          <w:sz w:val="24"/>
          <w:szCs w:val="24"/>
        </w:rPr>
        <w:t xml:space="preserve"> în timpul orelor, la schimbarea claselor sau la finalul devoționalului</w:t>
      </w:r>
      <w:r w:rsidR="00BD0830" w:rsidRPr="009B0055">
        <w:rPr>
          <w:sz w:val="24"/>
          <w:szCs w:val="24"/>
        </w:rPr>
        <w:t xml:space="preserve">. Conducerea poate face excepții cu privire la purtarea uniformei. </w:t>
      </w:r>
    </w:p>
    <w:p w14:paraId="5A701578" w14:textId="77777777" w:rsidR="000C4C38" w:rsidRPr="009B0055" w:rsidRDefault="000C4C38" w:rsidP="00690498">
      <w:pPr>
        <w:widowControl/>
        <w:autoSpaceDE/>
        <w:autoSpaceDN/>
        <w:ind w:left="426" w:right="27"/>
        <w:jc w:val="both"/>
        <w:rPr>
          <w:sz w:val="24"/>
          <w:szCs w:val="24"/>
        </w:rPr>
      </w:pPr>
    </w:p>
    <w:p w14:paraId="5B6001AE" w14:textId="7D7EF3DF" w:rsidR="000C4C38" w:rsidRPr="009B0055" w:rsidRDefault="000C4C38" w:rsidP="000C4C38">
      <w:pPr>
        <w:ind w:right="27"/>
        <w:jc w:val="both"/>
        <w:rPr>
          <w:b/>
          <w:sz w:val="24"/>
          <w:szCs w:val="24"/>
        </w:rPr>
      </w:pPr>
      <w:r w:rsidRPr="009B0055">
        <w:rPr>
          <w:b/>
          <w:sz w:val="24"/>
          <w:szCs w:val="24"/>
        </w:rPr>
        <w:t>10.6 Vestimentație preșcolari</w:t>
      </w:r>
    </w:p>
    <w:p w14:paraId="0D2D62A1" w14:textId="77777777" w:rsidR="000C4C38" w:rsidRPr="009B0055" w:rsidRDefault="000C4C38" w:rsidP="000C4C38">
      <w:pPr>
        <w:widowControl/>
        <w:numPr>
          <w:ilvl w:val="0"/>
          <w:numId w:val="14"/>
        </w:numPr>
        <w:autoSpaceDE/>
        <w:autoSpaceDN/>
        <w:ind w:right="27"/>
        <w:jc w:val="both"/>
        <w:rPr>
          <w:sz w:val="24"/>
          <w:szCs w:val="24"/>
        </w:rPr>
      </w:pPr>
      <w:r w:rsidRPr="009B0055">
        <w:rPr>
          <w:sz w:val="24"/>
          <w:szCs w:val="24"/>
        </w:rPr>
        <w:t>Preșcolarii nu poartă uniformă!</w:t>
      </w:r>
    </w:p>
    <w:p w14:paraId="212D7BFA" w14:textId="77777777" w:rsidR="000C4C38" w:rsidRPr="009B0055" w:rsidRDefault="000C4C38" w:rsidP="000C4C38">
      <w:pPr>
        <w:widowControl/>
        <w:numPr>
          <w:ilvl w:val="0"/>
          <w:numId w:val="14"/>
        </w:numPr>
        <w:autoSpaceDE/>
        <w:autoSpaceDN/>
        <w:ind w:right="27"/>
        <w:jc w:val="both"/>
        <w:rPr>
          <w:sz w:val="24"/>
          <w:szCs w:val="24"/>
        </w:rPr>
      </w:pPr>
      <w:r w:rsidRPr="009B0055">
        <w:rPr>
          <w:sz w:val="24"/>
          <w:szCs w:val="24"/>
        </w:rPr>
        <w:t>Fetele trebuie să poarte fuste, rochii sau sarafane la toate activitățile: școlare sau extrașcolare.</w:t>
      </w:r>
    </w:p>
    <w:p w14:paraId="68F9F637" w14:textId="77777777" w:rsidR="000C4C38" w:rsidRPr="009B0055" w:rsidRDefault="000C4C38" w:rsidP="000C4C38">
      <w:pPr>
        <w:widowControl/>
        <w:numPr>
          <w:ilvl w:val="0"/>
          <w:numId w:val="14"/>
        </w:numPr>
        <w:autoSpaceDE/>
        <w:autoSpaceDN/>
        <w:jc w:val="both"/>
      </w:pPr>
      <w:r w:rsidRPr="009B0055">
        <w:t>Nu este permisă purtarea de bijuterii (inclusiv cercei, brățară/șnur, etc);</w:t>
      </w:r>
    </w:p>
    <w:p w14:paraId="5867985C" w14:textId="79015A7D" w:rsidR="000C4C38" w:rsidRPr="009B0055" w:rsidRDefault="000C4C38" w:rsidP="000C4C38">
      <w:pPr>
        <w:widowControl/>
        <w:numPr>
          <w:ilvl w:val="0"/>
          <w:numId w:val="14"/>
        </w:numPr>
        <w:autoSpaceDE/>
        <w:autoSpaceDN/>
        <w:ind w:right="27"/>
        <w:jc w:val="both"/>
        <w:rPr>
          <w:sz w:val="24"/>
          <w:szCs w:val="24"/>
        </w:rPr>
      </w:pPr>
      <w:r w:rsidRPr="009B0055">
        <w:t xml:space="preserve"> Fetițele pot purta în păr agrafe, elastice sau cordeluțe/bentițe simple. Nu se permit accesorii de tipul șuvițe false, cordeluțe cu cornițe, etc</w:t>
      </w:r>
      <w:r w:rsidR="00D43F24" w:rsidRPr="009B0055">
        <w:t>. Nu sunt permise coafurile extravagante precum șuvițe scoase, împletituri de tip braids, etc</w:t>
      </w:r>
    </w:p>
    <w:p w14:paraId="194CEF58" w14:textId="77777777" w:rsidR="000C4C38" w:rsidRPr="009B0055" w:rsidRDefault="000C4C38" w:rsidP="000C4C38">
      <w:pPr>
        <w:widowControl/>
        <w:numPr>
          <w:ilvl w:val="0"/>
          <w:numId w:val="14"/>
        </w:numPr>
        <w:autoSpaceDE/>
        <w:autoSpaceDN/>
        <w:ind w:right="27"/>
        <w:jc w:val="both"/>
        <w:rPr>
          <w:sz w:val="24"/>
          <w:szCs w:val="24"/>
        </w:rPr>
      </w:pPr>
      <w:r w:rsidRPr="009B0055">
        <w:rPr>
          <w:sz w:val="24"/>
          <w:szCs w:val="24"/>
        </w:rPr>
        <w:t xml:space="preserve">Preșcolarii vor purta tricouri/rochițe cu mânecuță, nu tip maiou. </w:t>
      </w:r>
    </w:p>
    <w:p w14:paraId="3786C85A" w14:textId="77777777" w:rsidR="000C4C38" w:rsidRPr="009B0055" w:rsidRDefault="000C4C38" w:rsidP="000C4C38">
      <w:pPr>
        <w:widowControl/>
        <w:numPr>
          <w:ilvl w:val="0"/>
          <w:numId w:val="14"/>
        </w:numPr>
        <w:autoSpaceDE/>
        <w:autoSpaceDN/>
        <w:ind w:right="27"/>
        <w:jc w:val="both"/>
        <w:rPr>
          <w:sz w:val="24"/>
          <w:szCs w:val="24"/>
        </w:rPr>
      </w:pPr>
      <w:r w:rsidRPr="009B0055">
        <w:rPr>
          <w:sz w:val="24"/>
          <w:szCs w:val="24"/>
          <w:shd w:val="clear" w:color="auto" w:fill="FFFFFF"/>
        </w:rPr>
        <w:t>Îmbrăcămintea, în general, să fie simplă, lejeră, iar rochițele, tricourile, hanoracele, rucsacurile etc. să fie fără inscripții (imagini) cu personaje celebre sau vrăjitoare, dragoni, fantome.</w:t>
      </w:r>
    </w:p>
    <w:p w14:paraId="48C1062D" w14:textId="77777777" w:rsidR="000C4C38" w:rsidRPr="009B0055" w:rsidRDefault="000C4C38" w:rsidP="000C4C38">
      <w:pPr>
        <w:widowControl/>
        <w:numPr>
          <w:ilvl w:val="0"/>
          <w:numId w:val="14"/>
        </w:numPr>
        <w:autoSpaceDE/>
        <w:autoSpaceDN/>
        <w:ind w:right="27"/>
        <w:jc w:val="both"/>
        <w:rPr>
          <w:sz w:val="24"/>
          <w:szCs w:val="24"/>
        </w:rPr>
      </w:pPr>
      <w:r w:rsidRPr="009B0055">
        <w:rPr>
          <w:sz w:val="24"/>
          <w:szCs w:val="24"/>
        </w:rPr>
        <w:t xml:space="preserve">În zilele când preșcolarii au ore de sport în orar, băieții vin îmbrăcați de acasă cu echipament sportiv, iar fetele vor avea colanți sau pantaloni scurți sub fustița sport. Preșcolarii din grupa mare vor purta tricouri albe la orele de sport.  </w:t>
      </w:r>
    </w:p>
    <w:p w14:paraId="3016D240" w14:textId="77777777" w:rsidR="000C4C38" w:rsidRPr="009B0055" w:rsidRDefault="000C4C38" w:rsidP="000C4C38">
      <w:pPr>
        <w:widowControl/>
        <w:numPr>
          <w:ilvl w:val="0"/>
          <w:numId w:val="14"/>
        </w:numPr>
        <w:autoSpaceDE/>
        <w:autoSpaceDN/>
        <w:ind w:right="27"/>
        <w:jc w:val="both"/>
        <w:rPr>
          <w:sz w:val="24"/>
          <w:szCs w:val="24"/>
        </w:rPr>
      </w:pPr>
      <w:r w:rsidRPr="009B0055">
        <w:rPr>
          <w:sz w:val="24"/>
          <w:szCs w:val="24"/>
        </w:rPr>
        <w:t xml:space="preserve">În selectarea vestimentației, părinții trebuie să țină cont de faptul că, preșcolarii ies zilnic pentru activități în aer liber, în mod obligatoriu, cel puțin 30 de minute, indiferent de vreme. </w:t>
      </w:r>
    </w:p>
    <w:p w14:paraId="768CBC49" w14:textId="77777777" w:rsidR="000C4C38" w:rsidRPr="009B0055" w:rsidRDefault="000C4C38" w:rsidP="000C4C38">
      <w:pPr>
        <w:widowControl/>
        <w:numPr>
          <w:ilvl w:val="0"/>
          <w:numId w:val="14"/>
        </w:numPr>
        <w:autoSpaceDE/>
        <w:autoSpaceDN/>
        <w:ind w:right="27"/>
        <w:jc w:val="both"/>
        <w:rPr>
          <w:sz w:val="24"/>
          <w:szCs w:val="24"/>
        </w:rPr>
      </w:pPr>
      <w:r w:rsidRPr="009B0055">
        <w:rPr>
          <w:sz w:val="24"/>
          <w:szCs w:val="24"/>
        </w:rPr>
        <w:t xml:space="preserve">În interior, preșcolarii poartă încălțăminte de tip crocs sau ceva asemănător, ușor de încălțat. </w:t>
      </w:r>
    </w:p>
    <w:p w14:paraId="755F12C5" w14:textId="77777777" w:rsidR="000C4C38" w:rsidRPr="009B0055" w:rsidRDefault="000C4C38" w:rsidP="00690498">
      <w:pPr>
        <w:widowControl/>
        <w:autoSpaceDE/>
        <w:autoSpaceDN/>
        <w:ind w:left="426" w:right="27"/>
        <w:jc w:val="both"/>
        <w:rPr>
          <w:sz w:val="24"/>
          <w:szCs w:val="24"/>
        </w:rPr>
      </w:pPr>
    </w:p>
    <w:p w14:paraId="1E957B1B" w14:textId="7FAD6BA6" w:rsidR="007C3B9D" w:rsidRPr="009B0055" w:rsidRDefault="00926B3D" w:rsidP="00690498">
      <w:pPr>
        <w:widowControl/>
        <w:autoSpaceDE/>
        <w:autoSpaceDN/>
        <w:ind w:right="27" w:firstLine="360"/>
        <w:jc w:val="both"/>
        <w:rPr>
          <w:b/>
          <w:sz w:val="24"/>
          <w:szCs w:val="24"/>
        </w:rPr>
      </w:pPr>
      <w:r w:rsidRPr="009B0055">
        <w:rPr>
          <w:b/>
          <w:sz w:val="24"/>
          <w:szCs w:val="24"/>
        </w:rPr>
        <w:t>10.</w:t>
      </w:r>
      <w:r w:rsidR="000C4C38" w:rsidRPr="009B0055">
        <w:rPr>
          <w:b/>
          <w:sz w:val="24"/>
          <w:szCs w:val="24"/>
        </w:rPr>
        <w:t>7</w:t>
      </w:r>
      <w:r w:rsidRPr="009B0055">
        <w:rPr>
          <w:b/>
          <w:sz w:val="24"/>
          <w:szCs w:val="24"/>
        </w:rPr>
        <w:t xml:space="preserve"> </w:t>
      </w:r>
      <w:r w:rsidR="007C3B9D" w:rsidRPr="009B0055">
        <w:rPr>
          <w:b/>
          <w:sz w:val="24"/>
          <w:szCs w:val="24"/>
        </w:rPr>
        <w:t>Protecția bunurilor</w:t>
      </w:r>
    </w:p>
    <w:p w14:paraId="67A08177" w14:textId="53A042C9" w:rsidR="007C3B9D" w:rsidRPr="009B0055" w:rsidRDefault="007C3B9D" w:rsidP="00D40BE2">
      <w:pPr>
        <w:widowControl/>
        <w:autoSpaceDE/>
        <w:autoSpaceDN/>
        <w:ind w:left="720" w:right="27"/>
        <w:jc w:val="both"/>
        <w:rPr>
          <w:sz w:val="24"/>
          <w:szCs w:val="24"/>
        </w:rPr>
      </w:pPr>
      <w:r w:rsidRPr="009B0055">
        <w:rPr>
          <w:sz w:val="24"/>
          <w:szCs w:val="24"/>
        </w:rPr>
        <w:t>Toate obiectele</w:t>
      </w:r>
      <w:r w:rsidR="00D43F24" w:rsidRPr="009B0055">
        <w:rPr>
          <w:sz w:val="24"/>
          <w:szCs w:val="24"/>
        </w:rPr>
        <w:t>,</w:t>
      </w:r>
      <w:r w:rsidRPr="009B0055">
        <w:rPr>
          <w:sz w:val="24"/>
          <w:szCs w:val="24"/>
        </w:rPr>
        <w:t xml:space="preserve"> hainele</w:t>
      </w:r>
      <w:r w:rsidR="00D43F24" w:rsidRPr="009B0055">
        <w:rPr>
          <w:sz w:val="24"/>
          <w:szCs w:val="24"/>
        </w:rPr>
        <w:t xml:space="preserve"> sau încălțămintea</w:t>
      </w:r>
      <w:r w:rsidRPr="009B0055">
        <w:rPr>
          <w:sz w:val="24"/>
          <w:szCs w:val="24"/>
        </w:rPr>
        <w:t xml:space="preserve"> sunt aduse la școală pe riscul proprietarului. Deși conducerea școlii va face tot posibilul să prevină </w:t>
      </w:r>
      <w:r w:rsidR="006B0985" w:rsidRPr="009B0055">
        <w:rPr>
          <w:sz w:val="24"/>
          <w:szCs w:val="24"/>
        </w:rPr>
        <w:t>ca</w:t>
      </w:r>
      <w:r w:rsidRPr="009B0055">
        <w:rPr>
          <w:sz w:val="24"/>
          <w:szCs w:val="24"/>
        </w:rPr>
        <w:t xml:space="preserve"> bunuri</w:t>
      </w:r>
      <w:r w:rsidR="006B0985" w:rsidRPr="009B0055">
        <w:rPr>
          <w:sz w:val="24"/>
          <w:szCs w:val="24"/>
        </w:rPr>
        <w:t>le</w:t>
      </w:r>
      <w:r w:rsidRPr="009B0055">
        <w:rPr>
          <w:sz w:val="24"/>
          <w:szCs w:val="24"/>
        </w:rPr>
        <w:t xml:space="preserve"> să fie pierdute, furate sau distruse, școala</w:t>
      </w:r>
      <w:r w:rsidR="006B0985" w:rsidRPr="009B0055">
        <w:rPr>
          <w:sz w:val="24"/>
          <w:szCs w:val="24"/>
        </w:rPr>
        <w:t xml:space="preserve"> NU</w:t>
      </w:r>
      <w:r w:rsidRPr="009B0055">
        <w:rPr>
          <w:sz w:val="24"/>
          <w:szCs w:val="24"/>
        </w:rPr>
        <w:t xml:space="preserve"> va fi responsabilă pentru pierderile care pot apărea. Noi descurajăm împrumutul bunurilor personale.</w:t>
      </w:r>
    </w:p>
    <w:p w14:paraId="13939716" w14:textId="77777777" w:rsidR="00F316E2" w:rsidRPr="009B0055" w:rsidRDefault="00F316E2" w:rsidP="00D40BE2">
      <w:pPr>
        <w:pStyle w:val="Corptext"/>
        <w:spacing w:before="10"/>
        <w:ind w:left="0" w:right="27"/>
        <w:jc w:val="both"/>
      </w:pPr>
    </w:p>
    <w:p w14:paraId="02C092A4" w14:textId="24C41307" w:rsidR="00F316E2" w:rsidRPr="009B0055" w:rsidRDefault="00B3390C" w:rsidP="00D40BE2">
      <w:pPr>
        <w:spacing w:before="1"/>
        <w:ind w:left="100" w:right="27"/>
        <w:jc w:val="both"/>
        <w:rPr>
          <w:b/>
          <w:sz w:val="24"/>
          <w:szCs w:val="24"/>
        </w:rPr>
      </w:pPr>
      <w:r w:rsidRPr="009B0055">
        <w:rPr>
          <w:b/>
          <w:sz w:val="24"/>
          <w:szCs w:val="24"/>
        </w:rPr>
        <w:t xml:space="preserve">Îndatoririle părintelui/ tutorelui/ </w:t>
      </w:r>
      <w:r w:rsidR="006B0985" w:rsidRPr="009B0055">
        <w:rPr>
          <w:b/>
          <w:sz w:val="24"/>
          <w:szCs w:val="24"/>
        </w:rPr>
        <w:t>susținătorului</w:t>
      </w:r>
      <w:r w:rsidRPr="009B0055">
        <w:rPr>
          <w:b/>
          <w:sz w:val="24"/>
          <w:szCs w:val="24"/>
        </w:rPr>
        <w:t xml:space="preserve"> legal al elevului</w:t>
      </w:r>
    </w:p>
    <w:p w14:paraId="6C7B1B30" w14:textId="77777777" w:rsidR="00446855" w:rsidRPr="009B0055" w:rsidRDefault="00B3390C" w:rsidP="00446855">
      <w:pPr>
        <w:pStyle w:val="Corptext"/>
        <w:ind w:right="27"/>
        <w:jc w:val="both"/>
      </w:pPr>
      <w:r w:rsidRPr="009B0055">
        <w:rPr>
          <w:b/>
        </w:rPr>
        <w:t xml:space="preserve">Art. 11. </w:t>
      </w:r>
    </w:p>
    <w:p w14:paraId="33AEF770" w14:textId="3F7F4300" w:rsidR="00446855" w:rsidRPr="009B0055" w:rsidRDefault="00446855" w:rsidP="00446855">
      <w:pPr>
        <w:pStyle w:val="Corptext"/>
        <w:numPr>
          <w:ilvl w:val="0"/>
          <w:numId w:val="26"/>
        </w:numPr>
        <w:ind w:right="27"/>
        <w:jc w:val="both"/>
      </w:pPr>
      <w:r w:rsidRPr="009B0055">
        <w:t xml:space="preserve">asigură frecvența școlară a elevului și ia măsuri pentru școlarizarea acestuia, până la finalizarea studiilor; </w:t>
      </w:r>
    </w:p>
    <w:p w14:paraId="5C859EBA" w14:textId="6388DDE3" w:rsidR="00446855" w:rsidRPr="009B0055" w:rsidRDefault="00446855" w:rsidP="00D43F24">
      <w:pPr>
        <w:pStyle w:val="Corptext"/>
        <w:numPr>
          <w:ilvl w:val="0"/>
          <w:numId w:val="26"/>
        </w:numPr>
        <w:ind w:right="27"/>
        <w:jc w:val="both"/>
      </w:pPr>
      <w:r w:rsidRPr="009B0055">
        <w:t>prezintă documentele medicale solicitate</w:t>
      </w:r>
      <w:r w:rsidR="00D43F24" w:rsidRPr="009B0055">
        <w:t xml:space="preserve"> de unitate, </w:t>
      </w:r>
      <w:r w:rsidRPr="009B0055">
        <w:t>în vederea menținerii unui climat sănătos la nivel de grupă/clasă pentru evitarea degradării stării de sănătate a celorlalți copii/elevi din colectivitate/unitatea de învățământ</w:t>
      </w:r>
      <w:r w:rsidR="00D43F24" w:rsidRPr="009B0055">
        <w:t>.</w:t>
      </w:r>
      <w:r w:rsidRPr="009B0055">
        <w:t xml:space="preserve"> </w:t>
      </w:r>
      <w:r w:rsidR="00D43F24" w:rsidRPr="009B0055">
        <w:t xml:space="preserve">Dacă dirigintele/învățătorul/educatorul </w:t>
      </w:r>
      <w:r w:rsidR="00D43F24" w:rsidRPr="009B0055">
        <w:rPr>
          <w:sz w:val="23"/>
          <w:szCs w:val="23"/>
        </w:rPr>
        <w:t>are vreo suspiciune că elevul/preșcolarul e bolnav, acesta va fi rugat să poarte mască.</w:t>
      </w:r>
    </w:p>
    <w:p w14:paraId="6D72BB69" w14:textId="1870A8E6" w:rsidR="00446855" w:rsidRPr="009B0055" w:rsidRDefault="00D22749" w:rsidP="00446855">
      <w:pPr>
        <w:pStyle w:val="Corptext"/>
        <w:numPr>
          <w:ilvl w:val="0"/>
          <w:numId w:val="26"/>
        </w:numPr>
        <w:ind w:right="27"/>
        <w:jc w:val="both"/>
      </w:pPr>
      <w:r w:rsidRPr="009B0055">
        <w:t>c</w:t>
      </w:r>
      <w:r w:rsidR="00446855" w:rsidRPr="009B0055">
        <w:t>omunică</w:t>
      </w:r>
      <w:r w:rsidRPr="009B0055">
        <w:t xml:space="preserve"> </w:t>
      </w:r>
      <w:r w:rsidR="00446855" w:rsidRPr="009B0055">
        <w:t xml:space="preserve">educatoarei/învățătoarei/dirigintelui, înainte de începerea programului zilnic, absenţa elevului(ei), perioada în care acesta/aceasta urmează să absenteze şi motivul absentării, urmând să prezinte documente care motivează absenţa elevului; </w:t>
      </w:r>
    </w:p>
    <w:p w14:paraId="5C298218" w14:textId="2FD7EE09" w:rsidR="00592D26" w:rsidRPr="009B0055" w:rsidRDefault="00D22749" w:rsidP="00592D26">
      <w:pPr>
        <w:pStyle w:val="Corptext"/>
        <w:numPr>
          <w:ilvl w:val="0"/>
          <w:numId w:val="26"/>
        </w:numPr>
        <w:ind w:right="27"/>
        <w:jc w:val="both"/>
      </w:pPr>
      <w:r w:rsidRPr="009B0055">
        <w:t>p</w:t>
      </w:r>
      <w:r w:rsidR="00592D26" w:rsidRPr="009B0055">
        <w:t>ărintele preşcolarului sau al elevului din învăţământul primar are obligaţia să îl însoţească până la intrarea în unitatea de învăţământ, iar la terminarea activităţilor educative/orelor de curs să îl preia. În cazul în care părintele nu poate să desfăşoare o astfel de activitate, împuterniceşte un alt adult.</w:t>
      </w:r>
    </w:p>
    <w:p w14:paraId="43C6AF5C" w14:textId="0E891196" w:rsidR="00446855" w:rsidRPr="009B0055" w:rsidRDefault="00446855" w:rsidP="00592D26">
      <w:pPr>
        <w:pStyle w:val="Corptext"/>
        <w:numPr>
          <w:ilvl w:val="0"/>
          <w:numId w:val="26"/>
        </w:numPr>
        <w:ind w:right="27"/>
        <w:jc w:val="both"/>
        <w:rPr>
          <w:rStyle w:val="salnbdy"/>
          <w:rFonts w:ascii="Times New Roman" w:hAnsi="Times New Roman"/>
          <w:color w:val="auto"/>
          <w:sz w:val="24"/>
          <w:szCs w:val="24"/>
          <w:shd w:val="clear" w:color="auto" w:fill="auto"/>
        </w:rPr>
      </w:pPr>
      <w:r w:rsidRPr="009B0055">
        <w:t>ia legătura cu educatoarea/învățătorul/profesorul diriginte</w:t>
      </w:r>
      <w:r w:rsidR="00DF20C8" w:rsidRPr="009B0055">
        <w:t xml:space="preserve">, </w:t>
      </w:r>
      <w:r w:rsidRPr="009B0055">
        <w:t xml:space="preserve">cel puțin </w:t>
      </w:r>
      <w:r w:rsidR="00BD0830" w:rsidRPr="009B0055">
        <w:t>la finalul fiecărui modul</w:t>
      </w:r>
      <w:r w:rsidRPr="009B0055">
        <w:t>, pentru a cunoaște evoluția copilului/elevului</w:t>
      </w:r>
      <w:r w:rsidR="00592D26" w:rsidRPr="009B0055">
        <w:t>.</w:t>
      </w:r>
      <w:r w:rsidRPr="009B0055">
        <w:t xml:space="preserve"> </w:t>
      </w:r>
      <w:r w:rsidR="00592D26" w:rsidRPr="009B0055">
        <w:t>Prezenţa părintelui va fi consemnată în caietul educatoarei /învăţătorului /profesorului diriginte, cu nume, dată şi semnătură.</w:t>
      </w:r>
    </w:p>
    <w:p w14:paraId="7896C443" w14:textId="0DFE7287" w:rsidR="00CD5FC6" w:rsidRPr="009B0055" w:rsidRDefault="00CD5FC6" w:rsidP="00CD5FC6">
      <w:pPr>
        <w:pStyle w:val="Listparagraf"/>
        <w:numPr>
          <w:ilvl w:val="0"/>
          <w:numId w:val="26"/>
        </w:numPr>
        <w:jc w:val="both"/>
        <w:rPr>
          <w:sz w:val="24"/>
          <w:szCs w:val="24"/>
        </w:rPr>
      </w:pPr>
      <w:r w:rsidRPr="009B0055">
        <w:rPr>
          <w:sz w:val="24"/>
          <w:szCs w:val="24"/>
        </w:rPr>
        <w:t>se angajează să ducă copilul la examinare psihologică la recomandarea dirigintelui /învățătorului/ educatorului</w:t>
      </w:r>
      <w:r w:rsidR="00BD0830" w:rsidRPr="009B0055">
        <w:rPr>
          <w:sz w:val="24"/>
          <w:szCs w:val="24"/>
        </w:rPr>
        <w:t>;</w:t>
      </w:r>
    </w:p>
    <w:p w14:paraId="3E52F934" w14:textId="129F1D3A" w:rsidR="00446855" w:rsidRPr="009B0055" w:rsidRDefault="00446855" w:rsidP="00446855">
      <w:pPr>
        <w:pStyle w:val="Corptext"/>
        <w:numPr>
          <w:ilvl w:val="0"/>
          <w:numId w:val="26"/>
        </w:numPr>
        <w:ind w:right="27"/>
        <w:jc w:val="both"/>
      </w:pPr>
      <w:r w:rsidRPr="009B0055">
        <w:t>răspunde material pentru distrugerile bunurilor din patrimoniul școlii, cauzate</w:t>
      </w:r>
      <w:r w:rsidR="00592D26" w:rsidRPr="009B0055">
        <w:t xml:space="preserve"> de</w:t>
      </w:r>
      <w:r w:rsidRPr="009B0055">
        <w:t xml:space="preserve"> elev; </w:t>
      </w:r>
    </w:p>
    <w:p w14:paraId="2628B040" w14:textId="111AC571" w:rsidR="00446855" w:rsidRPr="009B0055" w:rsidRDefault="00446855" w:rsidP="00446855">
      <w:pPr>
        <w:pStyle w:val="Corptext"/>
        <w:numPr>
          <w:ilvl w:val="0"/>
          <w:numId w:val="26"/>
        </w:numPr>
        <w:ind w:right="27"/>
        <w:jc w:val="both"/>
      </w:pPr>
      <w:r w:rsidRPr="009B0055">
        <w:t>respectă prevederile Regulamentului de organizare și funcționare a</w:t>
      </w:r>
      <w:r w:rsidR="006B0985" w:rsidRPr="009B0055">
        <w:t>l</w:t>
      </w:r>
      <w:r w:rsidRPr="009B0055">
        <w:t xml:space="preserve"> unității de învățământ; </w:t>
      </w:r>
    </w:p>
    <w:p w14:paraId="3118409F" w14:textId="77777777" w:rsidR="00446855" w:rsidRPr="009B0055" w:rsidRDefault="00446855" w:rsidP="00446855">
      <w:pPr>
        <w:pStyle w:val="Corptext"/>
        <w:numPr>
          <w:ilvl w:val="0"/>
          <w:numId w:val="26"/>
        </w:numPr>
        <w:ind w:right="27"/>
        <w:jc w:val="both"/>
      </w:pPr>
      <w:r w:rsidRPr="009B0055">
        <w:t xml:space="preserve">prezintă un comportament civilizat în raport cu personalul unității de învățământ; </w:t>
      </w:r>
    </w:p>
    <w:p w14:paraId="63762098" w14:textId="77777777" w:rsidR="00446855" w:rsidRPr="009B0055" w:rsidRDefault="00446855" w:rsidP="00446855">
      <w:pPr>
        <w:pStyle w:val="Corptext"/>
        <w:numPr>
          <w:ilvl w:val="0"/>
          <w:numId w:val="26"/>
        </w:numPr>
        <w:ind w:right="27"/>
        <w:jc w:val="both"/>
      </w:pPr>
      <w:r w:rsidRPr="009B0055">
        <w:t xml:space="preserve">plătește taxa de şcolarizare. </w:t>
      </w:r>
    </w:p>
    <w:p w14:paraId="4D13278C" w14:textId="1C97E7CC" w:rsidR="0075378C" w:rsidRPr="009B0055" w:rsidRDefault="00446855" w:rsidP="00446855">
      <w:pPr>
        <w:pStyle w:val="Corptext"/>
        <w:numPr>
          <w:ilvl w:val="0"/>
          <w:numId w:val="26"/>
        </w:numPr>
        <w:ind w:right="27"/>
        <w:jc w:val="both"/>
      </w:pPr>
      <w:r w:rsidRPr="009B0055">
        <w:t>anunţă şi prezintă documente doveditoare privind schimbarea de stare civilă a părinţilor sau orice alte modificări ale statutului tutorilor/reprezentanţilor/susţinătorilor legali ai elevului(ei) care pot afecta siguranţa sa fizică, emoţională şi/sau socială.</w:t>
      </w:r>
    </w:p>
    <w:p w14:paraId="72E10CF5" w14:textId="77777777" w:rsidR="00F316E2" w:rsidRPr="009B0055" w:rsidRDefault="00F316E2" w:rsidP="00D40BE2">
      <w:pPr>
        <w:pStyle w:val="Corptext"/>
        <w:ind w:left="0" w:right="27"/>
        <w:jc w:val="both"/>
      </w:pPr>
    </w:p>
    <w:p w14:paraId="3EBB10CF" w14:textId="399C61C4" w:rsidR="007C3B9D" w:rsidRPr="009B0055" w:rsidRDefault="00B3390C" w:rsidP="00D40BE2">
      <w:pPr>
        <w:pStyle w:val="Titlu1"/>
        <w:ind w:right="27"/>
        <w:jc w:val="both"/>
        <w:rPr>
          <w:spacing w:val="-3"/>
        </w:rPr>
      </w:pPr>
      <w:r w:rsidRPr="009B0055">
        <w:t xml:space="preserve">Drepturile </w:t>
      </w:r>
      <w:r w:rsidRPr="009B0055">
        <w:rPr>
          <w:spacing w:val="-3"/>
        </w:rPr>
        <w:t xml:space="preserve">elevilor </w:t>
      </w:r>
      <w:r w:rsidR="00BC2461" w:rsidRPr="009B0055">
        <w:rPr>
          <w:spacing w:val="-3"/>
        </w:rPr>
        <w:t>(extras din Statutul elevului aprobat prin OME</w:t>
      </w:r>
      <w:r w:rsidR="00592D26" w:rsidRPr="009B0055">
        <w:rPr>
          <w:spacing w:val="-3"/>
        </w:rPr>
        <w:t xml:space="preserve"> 5707/2024</w:t>
      </w:r>
      <w:r w:rsidR="00BC2461" w:rsidRPr="009B0055">
        <w:rPr>
          <w:spacing w:val="-3"/>
        </w:rPr>
        <w:t>)</w:t>
      </w:r>
    </w:p>
    <w:p w14:paraId="2980AE24" w14:textId="77777777" w:rsidR="00F316E2" w:rsidRPr="009B0055" w:rsidRDefault="00B3390C" w:rsidP="00D40BE2">
      <w:pPr>
        <w:pStyle w:val="Titlu1"/>
        <w:ind w:right="27"/>
        <w:jc w:val="both"/>
      </w:pPr>
      <w:r w:rsidRPr="009B0055">
        <w:t>Art. 12.</w:t>
      </w:r>
      <w:r w:rsidR="00817291" w:rsidRPr="009B0055">
        <w:t xml:space="preserve"> Elevii beneficiază de următoarele drepturi în sistemul educaţional:</w:t>
      </w:r>
    </w:p>
    <w:p w14:paraId="48A565DB" w14:textId="77777777" w:rsidR="00BC2461" w:rsidRPr="009B0055" w:rsidRDefault="00817291" w:rsidP="00D40BE2">
      <w:pPr>
        <w:tabs>
          <w:tab w:val="left" w:pos="821"/>
        </w:tabs>
        <w:ind w:right="27"/>
        <w:jc w:val="both"/>
        <w:rPr>
          <w:sz w:val="24"/>
          <w:szCs w:val="24"/>
        </w:rPr>
      </w:pPr>
      <w:r w:rsidRPr="009B0055">
        <w:rPr>
          <w:sz w:val="24"/>
          <w:szCs w:val="24"/>
        </w:rPr>
        <w:t>a) dreptul garantat la un învăţământ echitabil în ceea ce priveşte înscrierea/admiterea, parcurgerea şi finalizarea studiilor</w:t>
      </w:r>
      <w:r w:rsidR="00BC2461" w:rsidRPr="009B0055">
        <w:rPr>
          <w:sz w:val="24"/>
          <w:szCs w:val="24"/>
        </w:rPr>
        <w:t xml:space="preserve"> (...)</w:t>
      </w:r>
    </w:p>
    <w:p w14:paraId="0C41670A" w14:textId="77777777" w:rsidR="00BC2461" w:rsidRPr="009B0055" w:rsidRDefault="00817291" w:rsidP="00D40BE2">
      <w:pPr>
        <w:tabs>
          <w:tab w:val="left" w:pos="821"/>
        </w:tabs>
        <w:ind w:right="27"/>
        <w:jc w:val="both"/>
        <w:rPr>
          <w:sz w:val="24"/>
          <w:szCs w:val="24"/>
        </w:rPr>
      </w:pPr>
      <w:r w:rsidRPr="009B0055">
        <w:rPr>
          <w:sz w:val="24"/>
          <w:szCs w:val="24"/>
        </w:rPr>
        <w:t xml:space="preserve">b) dreptul de a beneficia de o educaţie de calitate </w:t>
      </w:r>
      <w:r w:rsidR="00BC2461" w:rsidRPr="009B0055">
        <w:rPr>
          <w:sz w:val="24"/>
          <w:szCs w:val="24"/>
        </w:rPr>
        <w:t>(...)</w:t>
      </w:r>
    </w:p>
    <w:p w14:paraId="441AB45D" w14:textId="2A5311CE" w:rsidR="00BC2461" w:rsidRPr="009B0055" w:rsidRDefault="00817291" w:rsidP="00D40BE2">
      <w:pPr>
        <w:tabs>
          <w:tab w:val="left" w:pos="821"/>
        </w:tabs>
        <w:ind w:right="27"/>
        <w:jc w:val="both"/>
        <w:rPr>
          <w:sz w:val="24"/>
          <w:szCs w:val="24"/>
        </w:rPr>
      </w:pPr>
      <w:r w:rsidRPr="009B0055">
        <w:rPr>
          <w:sz w:val="24"/>
          <w:szCs w:val="24"/>
        </w:rPr>
        <w:t xml:space="preserve">c) dreptul de a fi consultaţi şi de a-şi exprima opţiunea pentru disciplinele din curriculumul la decizia </w:t>
      </w:r>
      <w:r w:rsidR="00592D26" w:rsidRPr="009B0055">
        <w:rPr>
          <w:sz w:val="24"/>
          <w:szCs w:val="24"/>
        </w:rPr>
        <w:t>elevului din oferta școlii</w:t>
      </w:r>
      <w:r w:rsidR="00BC2461" w:rsidRPr="009B0055">
        <w:rPr>
          <w:sz w:val="24"/>
          <w:szCs w:val="24"/>
        </w:rPr>
        <w:t xml:space="preserve"> (...)</w:t>
      </w:r>
    </w:p>
    <w:p w14:paraId="341B3B29" w14:textId="2471D030" w:rsidR="00592D26" w:rsidRPr="009B0055" w:rsidRDefault="00592D26" w:rsidP="00D40BE2">
      <w:pPr>
        <w:tabs>
          <w:tab w:val="left" w:pos="821"/>
        </w:tabs>
        <w:ind w:right="27"/>
        <w:jc w:val="both"/>
        <w:rPr>
          <w:sz w:val="24"/>
          <w:szCs w:val="24"/>
        </w:rPr>
      </w:pPr>
      <w:r w:rsidRPr="009B0055">
        <w:rPr>
          <w:sz w:val="24"/>
          <w:szCs w:val="24"/>
        </w:rPr>
        <w:t>d) dreptul de a studia două limbi de circulație internațională,</w:t>
      </w:r>
      <w:r w:rsidRPr="009B0055">
        <w:rPr>
          <w:rFonts w:eastAsiaTheme="minorHAnsi"/>
          <w:noProof w:val="0"/>
          <w:sz w:val="20"/>
          <w:szCs w:val="20"/>
        </w:rPr>
        <w:t xml:space="preserve"> </w:t>
      </w:r>
      <w:r w:rsidRPr="009B0055">
        <w:rPr>
          <w:sz w:val="24"/>
          <w:szCs w:val="24"/>
        </w:rPr>
        <w:t>conform planurilor-cadru (…)</w:t>
      </w:r>
    </w:p>
    <w:p w14:paraId="4F86236F" w14:textId="4A4D4CB3" w:rsidR="00BC2461" w:rsidRPr="009B0055" w:rsidRDefault="00592D26" w:rsidP="00D40BE2">
      <w:pPr>
        <w:tabs>
          <w:tab w:val="left" w:pos="821"/>
        </w:tabs>
        <w:ind w:right="27"/>
        <w:jc w:val="both"/>
        <w:rPr>
          <w:sz w:val="24"/>
          <w:szCs w:val="24"/>
        </w:rPr>
      </w:pPr>
      <w:r w:rsidRPr="009B0055">
        <w:rPr>
          <w:sz w:val="24"/>
          <w:szCs w:val="24"/>
        </w:rPr>
        <w:t>e</w:t>
      </w:r>
      <w:r w:rsidR="00817291" w:rsidRPr="009B0055">
        <w:rPr>
          <w:sz w:val="24"/>
          <w:szCs w:val="24"/>
        </w:rPr>
        <w:t>) dreptul de a beneficia de tratament nediscriminatoriu din partea conducerii, a personalului didactic, nedidactic şi din partea altor elevi din cadrul unităţii de învăţământ</w:t>
      </w:r>
      <w:r w:rsidR="00BC2461" w:rsidRPr="009B0055">
        <w:rPr>
          <w:sz w:val="24"/>
          <w:szCs w:val="24"/>
        </w:rPr>
        <w:t xml:space="preserve"> (...)</w:t>
      </w:r>
      <w:r w:rsidR="00817291" w:rsidRPr="009B0055">
        <w:rPr>
          <w:sz w:val="24"/>
          <w:szCs w:val="24"/>
        </w:rPr>
        <w:t xml:space="preserve"> </w:t>
      </w:r>
    </w:p>
    <w:p w14:paraId="680A3662" w14:textId="73DA1FF4" w:rsidR="00BC2461" w:rsidRPr="009B0055" w:rsidRDefault="00592D26" w:rsidP="00D40BE2">
      <w:pPr>
        <w:tabs>
          <w:tab w:val="left" w:pos="821"/>
        </w:tabs>
        <w:ind w:right="27"/>
        <w:jc w:val="both"/>
        <w:rPr>
          <w:sz w:val="24"/>
          <w:szCs w:val="24"/>
        </w:rPr>
      </w:pPr>
      <w:r w:rsidRPr="009B0055">
        <w:rPr>
          <w:sz w:val="24"/>
          <w:szCs w:val="24"/>
        </w:rPr>
        <w:t>f</w:t>
      </w:r>
      <w:r w:rsidR="00817291" w:rsidRPr="009B0055">
        <w:rPr>
          <w:sz w:val="24"/>
          <w:szCs w:val="24"/>
        </w:rPr>
        <w:t xml:space="preserve">) dreptul de a beneficia de manuale şcolare gratuite </w:t>
      </w:r>
      <w:r w:rsidR="00BC2461" w:rsidRPr="009B0055">
        <w:rPr>
          <w:sz w:val="24"/>
          <w:szCs w:val="24"/>
        </w:rPr>
        <w:t>(...)</w:t>
      </w:r>
      <w:r w:rsidR="00817291" w:rsidRPr="009B0055">
        <w:rPr>
          <w:sz w:val="24"/>
          <w:szCs w:val="24"/>
        </w:rPr>
        <w:t xml:space="preserve"> </w:t>
      </w:r>
    </w:p>
    <w:p w14:paraId="6AD53E5E" w14:textId="765526FE" w:rsidR="00BC2461" w:rsidRPr="009B0055" w:rsidRDefault="00592D26" w:rsidP="00D40BE2">
      <w:pPr>
        <w:tabs>
          <w:tab w:val="left" w:pos="821"/>
        </w:tabs>
        <w:ind w:right="27"/>
        <w:jc w:val="both"/>
        <w:rPr>
          <w:sz w:val="24"/>
          <w:szCs w:val="24"/>
        </w:rPr>
      </w:pPr>
      <w:r w:rsidRPr="009B0055">
        <w:rPr>
          <w:sz w:val="24"/>
          <w:szCs w:val="24"/>
        </w:rPr>
        <w:t>g</w:t>
      </w:r>
      <w:r w:rsidR="00817291" w:rsidRPr="009B0055">
        <w:rPr>
          <w:sz w:val="24"/>
          <w:szCs w:val="24"/>
        </w:rPr>
        <w:t>) dreptul de a beneficia gratuit de servicii de informare şi consiliere şcolar</w:t>
      </w:r>
      <w:r w:rsidR="00BC2461" w:rsidRPr="009B0055">
        <w:rPr>
          <w:sz w:val="24"/>
          <w:szCs w:val="24"/>
        </w:rPr>
        <w:t>ă, profesională şi psihologică (...)</w:t>
      </w:r>
    </w:p>
    <w:p w14:paraId="11C68427" w14:textId="2CCA4FF9" w:rsidR="00BC2461" w:rsidRPr="009B0055" w:rsidRDefault="00592D26" w:rsidP="00D40BE2">
      <w:pPr>
        <w:tabs>
          <w:tab w:val="left" w:pos="821"/>
        </w:tabs>
        <w:ind w:right="27"/>
        <w:jc w:val="both"/>
        <w:rPr>
          <w:sz w:val="24"/>
          <w:szCs w:val="24"/>
        </w:rPr>
      </w:pPr>
      <w:r w:rsidRPr="009B0055">
        <w:rPr>
          <w:sz w:val="24"/>
          <w:szCs w:val="24"/>
        </w:rPr>
        <w:t>h</w:t>
      </w:r>
      <w:r w:rsidR="00817291" w:rsidRPr="009B0055">
        <w:rPr>
          <w:sz w:val="24"/>
          <w:szCs w:val="24"/>
        </w:rPr>
        <w:t>) dreptul de proprietate intelectuală asupra rezultatelor obţinute prin activităţile de cercetare-dezvoltare, creaţie artistică şi inovare</w:t>
      </w:r>
      <w:r w:rsidR="007F57AA" w:rsidRPr="009B0055">
        <w:rPr>
          <w:sz w:val="24"/>
          <w:szCs w:val="24"/>
        </w:rPr>
        <w:t xml:space="preserve"> (...)</w:t>
      </w:r>
      <w:r w:rsidR="00817291" w:rsidRPr="009B0055">
        <w:rPr>
          <w:sz w:val="24"/>
          <w:szCs w:val="24"/>
        </w:rPr>
        <w:t xml:space="preserve"> </w:t>
      </w:r>
    </w:p>
    <w:p w14:paraId="07C88425" w14:textId="65CFA8C1" w:rsidR="00BC2461" w:rsidRPr="009B0055" w:rsidRDefault="00592D26" w:rsidP="00D40BE2">
      <w:pPr>
        <w:tabs>
          <w:tab w:val="left" w:pos="821"/>
        </w:tabs>
        <w:ind w:right="27"/>
        <w:jc w:val="both"/>
        <w:rPr>
          <w:sz w:val="24"/>
          <w:szCs w:val="24"/>
        </w:rPr>
      </w:pPr>
      <w:r w:rsidRPr="009B0055">
        <w:rPr>
          <w:sz w:val="24"/>
          <w:szCs w:val="24"/>
        </w:rPr>
        <w:t>i</w:t>
      </w:r>
      <w:r w:rsidR="00817291" w:rsidRPr="009B0055">
        <w:rPr>
          <w:sz w:val="24"/>
          <w:szCs w:val="24"/>
        </w:rPr>
        <w:t>) dreptul de a beneficia de susţinerea statului, pentru elevii cu nevoi sociale, precum şi pentru elevii cu cerinţe e</w:t>
      </w:r>
      <w:r w:rsidR="007F57AA" w:rsidRPr="009B0055">
        <w:rPr>
          <w:sz w:val="24"/>
          <w:szCs w:val="24"/>
        </w:rPr>
        <w:t>ducaţionale speciale (...)</w:t>
      </w:r>
    </w:p>
    <w:p w14:paraId="328226DB" w14:textId="39DE600B" w:rsidR="00BC2461" w:rsidRPr="009B0055" w:rsidRDefault="00592D26" w:rsidP="00D40BE2">
      <w:pPr>
        <w:tabs>
          <w:tab w:val="left" w:pos="821"/>
        </w:tabs>
        <w:ind w:right="27"/>
        <w:jc w:val="both"/>
        <w:rPr>
          <w:sz w:val="24"/>
          <w:szCs w:val="24"/>
        </w:rPr>
      </w:pPr>
      <w:r w:rsidRPr="009B0055">
        <w:rPr>
          <w:sz w:val="24"/>
          <w:szCs w:val="24"/>
        </w:rPr>
        <w:t>j</w:t>
      </w:r>
      <w:r w:rsidR="00817291" w:rsidRPr="009B0055">
        <w:rPr>
          <w:sz w:val="24"/>
          <w:szCs w:val="24"/>
        </w:rPr>
        <w:t xml:space="preserve">) dreptul la o evaluare obiectivă; </w:t>
      </w:r>
    </w:p>
    <w:p w14:paraId="461967DD" w14:textId="501B78F1" w:rsidR="00BC2461" w:rsidRPr="009B0055" w:rsidRDefault="00592D26" w:rsidP="00D40BE2">
      <w:pPr>
        <w:tabs>
          <w:tab w:val="left" w:pos="821"/>
        </w:tabs>
        <w:ind w:right="27"/>
        <w:jc w:val="both"/>
        <w:rPr>
          <w:sz w:val="24"/>
          <w:szCs w:val="24"/>
        </w:rPr>
      </w:pPr>
      <w:r w:rsidRPr="009B0055">
        <w:rPr>
          <w:sz w:val="24"/>
          <w:szCs w:val="24"/>
        </w:rPr>
        <w:t>k</w:t>
      </w:r>
      <w:r w:rsidR="00817291" w:rsidRPr="009B0055">
        <w:rPr>
          <w:sz w:val="24"/>
          <w:szCs w:val="24"/>
        </w:rPr>
        <w:t xml:space="preserve">) dreptul de a contesta rezultatele evaluării lucrărilor scrise; </w:t>
      </w:r>
    </w:p>
    <w:p w14:paraId="57B26DFD" w14:textId="32F12F99" w:rsidR="00BC2461" w:rsidRPr="009B0055" w:rsidRDefault="00592D26" w:rsidP="00D07B10">
      <w:pPr>
        <w:tabs>
          <w:tab w:val="left" w:pos="821"/>
        </w:tabs>
        <w:ind w:right="27"/>
        <w:jc w:val="both"/>
        <w:rPr>
          <w:sz w:val="24"/>
          <w:szCs w:val="24"/>
        </w:rPr>
      </w:pPr>
      <w:r w:rsidRPr="009B0055">
        <w:rPr>
          <w:sz w:val="24"/>
          <w:szCs w:val="24"/>
        </w:rPr>
        <w:t>l</w:t>
      </w:r>
      <w:r w:rsidR="00817291" w:rsidRPr="009B0055">
        <w:rPr>
          <w:sz w:val="24"/>
          <w:szCs w:val="24"/>
        </w:rPr>
        <w:t xml:space="preserve">) </w:t>
      </w:r>
      <w:r w:rsidR="00D07B10" w:rsidRPr="009B0055">
        <w:rPr>
          <w:sz w:val="24"/>
          <w:szCs w:val="24"/>
        </w:rPr>
        <w:t xml:space="preserve">dreptul de a studia discipline din curriculumul la decizia elevului din oferta școlii </w:t>
      </w:r>
      <w:r w:rsidR="007F57AA" w:rsidRPr="009B0055">
        <w:rPr>
          <w:sz w:val="24"/>
          <w:szCs w:val="24"/>
        </w:rPr>
        <w:t>(...)</w:t>
      </w:r>
    </w:p>
    <w:p w14:paraId="7332618B" w14:textId="2C69D06E" w:rsidR="00BC2461" w:rsidRPr="009B0055" w:rsidRDefault="00592D26" w:rsidP="00D40BE2">
      <w:pPr>
        <w:tabs>
          <w:tab w:val="left" w:pos="821"/>
        </w:tabs>
        <w:ind w:right="27"/>
        <w:jc w:val="both"/>
        <w:rPr>
          <w:sz w:val="24"/>
          <w:szCs w:val="24"/>
        </w:rPr>
      </w:pPr>
      <w:r w:rsidRPr="009B0055">
        <w:rPr>
          <w:sz w:val="24"/>
          <w:szCs w:val="24"/>
        </w:rPr>
        <w:t>m</w:t>
      </w:r>
      <w:r w:rsidR="00BC2461" w:rsidRPr="009B0055">
        <w:rPr>
          <w:sz w:val="24"/>
          <w:szCs w:val="24"/>
        </w:rPr>
        <w:t>) d</w:t>
      </w:r>
      <w:r w:rsidR="00817291" w:rsidRPr="009B0055">
        <w:rPr>
          <w:sz w:val="24"/>
          <w:szCs w:val="24"/>
        </w:rPr>
        <w:t xml:space="preserve">reptul de a participa la cursurile opţionale organizate pe grupe/clase de elevi </w:t>
      </w:r>
      <w:r w:rsidR="007F57AA" w:rsidRPr="009B0055">
        <w:rPr>
          <w:sz w:val="24"/>
          <w:szCs w:val="24"/>
        </w:rPr>
        <w:t>(...)</w:t>
      </w:r>
    </w:p>
    <w:p w14:paraId="0A02931A" w14:textId="7A1FA4F8" w:rsidR="00A422D4" w:rsidRPr="009B0055" w:rsidRDefault="00A422D4" w:rsidP="00A422D4">
      <w:pPr>
        <w:tabs>
          <w:tab w:val="left" w:pos="821"/>
        </w:tabs>
        <w:ind w:right="27"/>
        <w:jc w:val="both"/>
        <w:rPr>
          <w:sz w:val="24"/>
          <w:szCs w:val="24"/>
        </w:rPr>
      </w:pPr>
      <w:r w:rsidRPr="009B0055">
        <w:rPr>
          <w:sz w:val="24"/>
          <w:szCs w:val="24"/>
        </w:rPr>
        <w:t>n) dreptul de a beneficia, la finalizarea învățământului gimnazial, de o recomandare consultativă de încadrare într-o formă de învățământ de nivel superior, emisă de profesorul diriginte, având caracter de orientare școlară gratuită pentru fiecare elev</w:t>
      </w:r>
      <w:r w:rsidR="00D50829" w:rsidRPr="009B0055">
        <w:rPr>
          <w:sz w:val="24"/>
          <w:szCs w:val="24"/>
        </w:rPr>
        <w:t>;</w:t>
      </w:r>
    </w:p>
    <w:p w14:paraId="6ED4FB24" w14:textId="2C80A265" w:rsidR="007F57AA" w:rsidRPr="009B0055" w:rsidRDefault="00A422D4" w:rsidP="00D40BE2">
      <w:pPr>
        <w:tabs>
          <w:tab w:val="left" w:pos="821"/>
        </w:tabs>
        <w:ind w:right="27"/>
        <w:jc w:val="both"/>
        <w:rPr>
          <w:sz w:val="24"/>
          <w:szCs w:val="24"/>
        </w:rPr>
      </w:pPr>
      <w:r w:rsidRPr="009B0055">
        <w:rPr>
          <w:sz w:val="24"/>
          <w:szCs w:val="24"/>
        </w:rPr>
        <w:t>o</w:t>
      </w:r>
      <w:r w:rsidR="00817291" w:rsidRPr="009B0055">
        <w:rPr>
          <w:sz w:val="24"/>
          <w:szCs w:val="24"/>
        </w:rPr>
        <w:t>) dreptul de a avea acces gratuit la baza materială a unităţii de învăţământ</w:t>
      </w:r>
      <w:r w:rsidR="007F57AA" w:rsidRPr="009B0055">
        <w:rPr>
          <w:sz w:val="24"/>
          <w:szCs w:val="24"/>
        </w:rPr>
        <w:t xml:space="preserve"> (...)</w:t>
      </w:r>
    </w:p>
    <w:p w14:paraId="7BB398C6" w14:textId="2B08BBC0" w:rsidR="00BC2461" w:rsidRPr="009B0055" w:rsidRDefault="00A422D4" w:rsidP="00D40BE2">
      <w:pPr>
        <w:tabs>
          <w:tab w:val="left" w:pos="821"/>
        </w:tabs>
        <w:ind w:right="27"/>
        <w:jc w:val="both"/>
        <w:rPr>
          <w:sz w:val="24"/>
          <w:szCs w:val="24"/>
        </w:rPr>
      </w:pPr>
      <w:r w:rsidRPr="009B0055">
        <w:rPr>
          <w:sz w:val="24"/>
          <w:szCs w:val="24"/>
        </w:rPr>
        <w:t>p</w:t>
      </w:r>
      <w:r w:rsidR="00817291" w:rsidRPr="009B0055">
        <w:rPr>
          <w:sz w:val="24"/>
          <w:szCs w:val="24"/>
        </w:rPr>
        <w:t xml:space="preserve">) dreptul de a învăţa într-un mediu care sprijină libertatea de expresie fără încălcarea drepturilor şi libertăţilor celorlalţi participanţi </w:t>
      </w:r>
      <w:r w:rsidR="007F57AA" w:rsidRPr="009B0055">
        <w:rPr>
          <w:sz w:val="24"/>
          <w:szCs w:val="24"/>
        </w:rPr>
        <w:t>(...)</w:t>
      </w:r>
      <w:r w:rsidR="00817291" w:rsidRPr="009B0055">
        <w:rPr>
          <w:sz w:val="24"/>
          <w:szCs w:val="24"/>
        </w:rPr>
        <w:t xml:space="preserve"> </w:t>
      </w:r>
    </w:p>
    <w:p w14:paraId="33F8D825" w14:textId="68CC1614" w:rsidR="00BC2461" w:rsidRPr="009B0055" w:rsidRDefault="00A422D4" w:rsidP="00D40BE2">
      <w:pPr>
        <w:tabs>
          <w:tab w:val="left" w:pos="821"/>
        </w:tabs>
        <w:ind w:right="27"/>
        <w:jc w:val="both"/>
        <w:rPr>
          <w:sz w:val="24"/>
          <w:szCs w:val="24"/>
        </w:rPr>
      </w:pPr>
      <w:r w:rsidRPr="009B0055">
        <w:rPr>
          <w:sz w:val="24"/>
          <w:szCs w:val="24"/>
        </w:rPr>
        <w:lastRenderedPageBreak/>
        <w:t>r</w:t>
      </w:r>
      <w:r w:rsidR="00817291" w:rsidRPr="009B0055">
        <w:rPr>
          <w:sz w:val="24"/>
          <w:szCs w:val="24"/>
        </w:rPr>
        <w:t>) dreptul de a</w:t>
      </w:r>
      <w:r w:rsidRPr="009B0055">
        <w:rPr>
          <w:sz w:val="24"/>
          <w:szCs w:val="24"/>
        </w:rPr>
        <w:t xml:space="preserve"> avea un program școlar de</w:t>
      </w:r>
      <w:r w:rsidR="00817291" w:rsidRPr="009B0055">
        <w:rPr>
          <w:sz w:val="24"/>
          <w:szCs w:val="24"/>
        </w:rPr>
        <w:t xml:space="preserve"> maxim 7 ore pe zi</w:t>
      </w:r>
      <w:r w:rsidR="007F57AA" w:rsidRPr="009B0055">
        <w:rPr>
          <w:sz w:val="24"/>
          <w:szCs w:val="24"/>
        </w:rPr>
        <w:t xml:space="preserve"> (...)</w:t>
      </w:r>
      <w:r w:rsidR="00817291" w:rsidRPr="009B0055">
        <w:rPr>
          <w:sz w:val="24"/>
          <w:szCs w:val="24"/>
        </w:rPr>
        <w:t xml:space="preserve"> </w:t>
      </w:r>
    </w:p>
    <w:p w14:paraId="6C88D2CA" w14:textId="0A2E301C" w:rsidR="00BC2461" w:rsidRPr="009B0055" w:rsidRDefault="00A422D4" w:rsidP="00A422D4">
      <w:pPr>
        <w:tabs>
          <w:tab w:val="left" w:pos="821"/>
        </w:tabs>
        <w:ind w:right="27"/>
        <w:jc w:val="both"/>
        <w:rPr>
          <w:sz w:val="24"/>
          <w:szCs w:val="24"/>
        </w:rPr>
      </w:pPr>
      <w:r w:rsidRPr="009B0055">
        <w:rPr>
          <w:sz w:val="24"/>
          <w:szCs w:val="24"/>
        </w:rPr>
        <w:t>s</w:t>
      </w:r>
      <w:r w:rsidR="00817291" w:rsidRPr="009B0055">
        <w:rPr>
          <w:sz w:val="24"/>
          <w:szCs w:val="24"/>
        </w:rPr>
        <w:t xml:space="preserve">) </w:t>
      </w:r>
      <w:r w:rsidRPr="009B0055">
        <w:rPr>
          <w:sz w:val="24"/>
          <w:szCs w:val="24"/>
        </w:rPr>
        <w:t>dreptul de fi informați cu privire la planificarea materiei pe parcursul întregului an școlar sau pe intervale de învățare/în sistem modular;</w:t>
      </w:r>
    </w:p>
    <w:p w14:paraId="580B76EF" w14:textId="585405FC" w:rsidR="00BC2461" w:rsidRPr="009B0055" w:rsidRDefault="00A422D4" w:rsidP="00D40BE2">
      <w:pPr>
        <w:tabs>
          <w:tab w:val="left" w:pos="821"/>
        </w:tabs>
        <w:ind w:right="27"/>
        <w:jc w:val="both"/>
        <w:rPr>
          <w:sz w:val="24"/>
          <w:szCs w:val="24"/>
        </w:rPr>
      </w:pPr>
      <w:r w:rsidRPr="009B0055">
        <w:rPr>
          <w:sz w:val="24"/>
          <w:szCs w:val="24"/>
        </w:rPr>
        <w:t>t</w:t>
      </w:r>
      <w:r w:rsidR="00817291" w:rsidRPr="009B0055">
        <w:rPr>
          <w:sz w:val="24"/>
          <w:szCs w:val="24"/>
        </w:rPr>
        <w:t>) dreptul de a primi rezultatele evaluărilor scrise în termen de maximum 15 zile lucrătoare;</w:t>
      </w:r>
    </w:p>
    <w:p w14:paraId="642575BE" w14:textId="77777777" w:rsidR="00A422D4" w:rsidRPr="009B0055" w:rsidRDefault="00A422D4" w:rsidP="00A422D4">
      <w:pPr>
        <w:tabs>
          <w:tab w:val="left" w:pos="821"/>
        </w:tabs>
        <w:ind w:right="27"/>
        <w:jc w:val="both"/>
        <w:rPr>
          <w:sz w:val="24"/>
          <w:szCs w:val="24"/>
        </w:rPr>
      </w:pPr>
      <w:r w:rsidRPr="009B0055">
        <w:rPr>
          <w:sz w:val="24"/>
          <w:szCs w:val="24"/>
        </w:rPr>
        <w:t>u</w:t>
      </w:r>
      <w:r w:rsidR="00817291" w:rsidRPr="009B0055">
        <w:rPr>
          <w:sz w:val="24"/>
          <w:szCs w:val="24"/>
        </w:rPr>
        <w:t xml:space="preserve">) dreptul de a învăţa în săli adaptate particularităţilor de vârstă şi nevoilor de învăţare, </w:t>
      </w:r>
      <w:r w:rsidRPr="009B0055">
        <w:rPr>
          <w:sz w:val="24"/>
          <w:szCs w:val="24"/>
        </w:rPr>
        <w:t>respectând efectivele</w:t>
      </w:r>
    </w:p>
    <w:p w14:paraId="4ADE89DD" w14:textId="32E0EC06" w:rsidR="00BC2461" w:rsidRPr="009B0055" w:rsidRDefault="00A422D4" w:rsidP="00A422D4">
      <w:pPr>
        <w:tabs>
          <w:tab w:val="left" w:pos="821"/>
        </w:tabs>
        <w:ind w:right="27"/>
        <w:jc w:val="both"/>
        <w:rPr>
          <w:sz w:val="24"/>
          <w:szCs w:val="24"/>
        </w:rPr>
      </w:pPr>
      <w:r w:rsidRPr="009B0055">
        <w:rPr>
          <w:sz w:val="24"/>
          <w:szCs w:val="24"/>
        </w:rPr>
        <w:t xml:space="preserve">minime/maxime de elevi/formațiune de studiu </w:t>
      </w:r>
      <w:r w:rsidR="007F57AA" w:rsidRPr="009B0055">
        <w:rPr>
          <w:sz w:val="24"/>
          <w:szCs w:val="24"/>
        </w:rPr>
        <w:t>(...)</w:t>
      </w:r>
      <w:r w:rsidR="00817291" w:rsidRPr="009B0055">
        <w:rPr>
          <w:sz w:val="24"/>
          <w:szCs w:val="24"/>
        </w:rPr>
        <w:t xml:space="preserve"> </w:t>
      </w:r>
    </w:p>
    <w:p w14:paraId="565BB15C" w14:textId="67B0CFF8" w:rsidR="00BC2461" w:rsidRPr="009B0055" w:rsidRDefault="00D83240" w:rsidP="00D40BE2">
      <w:pPr>
        <w:tabs>
          <w:tab w:val="left" w:pos="821"/>
        </w:tabs>
        <w:ind w:right="27"/>
        <w:jc w:val="both"/>
        <w:rPr>
          <w:sz w:val="24"/>
          <w:szCs w:val="24"/>
        </w:rPr>
      </w:pPr>
      <w:r w:rsidRPr="009B0055">
        <w:rPr>
          <w:sz w:val="24"/>
          <w:szCs w:val="24"/>
        </w:rPr>
        <w:t>v</w:t>
      </w:r>
      <w:r w:rsidR="00817291" w:rsidRPr="009B0055">
        <w:rPr>
          <w:sz w:val="24"/>
          <w:szCs w:val="24"/>
        </w:rPr>
        <w:t xml:space="preserve">) dreptul de a participa, fără nicio discriminare şi doar din proprie iniţiativă, fără a fi obligaţi de cadre didactice sau de conducerea unităţii de învăţământ, la concursuri şcolare, olimpiade şi alte activităţi extraşcolare </w:t>
      </w:r>
      <w:r w:rsidR="007F57AA" w:rsidRPr="009B0055">
        <w:rPr>
          <w:sz w:val="24"/>
          <w:szCs w:val="24"/>
        </w:rPr>
        <w:t>(...)</w:t>
      </w:r>
      <w:r w:rsidR="00817291" w:rsidRPr="009B0055">
        <w:rPr>
          <w:sz w:val="24"/>
          <w:szCs w:val="24"/>
        </w:rPr>
        <w:t xml:space="preserve"> </w:t>
      </w:r>
    </w:p>
    <w:p w14:paraId="16AFFA9B" w14:textId="25D9362E" w:rsidR="00BC2461" w:rsidRPr="009B0055" w:rsidRDefault="00D83240" w:rsidP="00D40BE2">
      <w:pPr>
        <w:tabs>
          <w:tab w:val="left" w:pos="821"/>
        </w:tabs>
        <w:ind w:right="27"/>
        <w:jc w:val="both"/>
        <w:rPr>
          <w:sz w:val="24"/>
          <w:szCs w:val="24"/>
        </w:rPr>
      </w:pPr>
      <w:r w:rsidRPr="009B0055">
        <w:rPr>
          <w:sz w:val="24"/>
          <w:szCs w:val="24"/>
        </w:rPr>
        <w:t>w</w:t>
      </w:r>
      <w:r w:rsidR="00817291" w:rsidRPr="009B0055">
        <w:rPr>
          <w:sz w:val="24"/>
          <w:szCs w:val="24"/>
        </w:rPr>
        <w:t xml:space="preserve">) dreptul de a primi premii şi recompense pentru rezultate deosebite la activităţile şcolare şi extraşcolare, în limita resurselor disponibile; </w:t>
      </w:r>
    </w:p>
    <w:p w14:paraId="782DBA29" w14:textId="3964F303" w:rsidR="00BC2461" w:rsidRPr="009B0055" w:rsidRDefault="00D83240" w:rsidP="00D40BE2">
      <w:pPr>
        <w:tabs>
          <w:tab w:val="left" w:pos="821"/>
        </w:tabs>
        <w:ind w:right="27"/>
        <w:jc w:val="both"/>
        <w:rPr>
          <w:sz w:val="24"/>
          <w:szCs w:val="24"/>
        </w:rPr>
      </w:pPr>
      <w:r w:rsidRPr="009B0055">
        <w:rPr>
          <w:sz w:val="24"/>
          <w:szCs w:val="24"/>
        </w:rPr>
        <w:t>x</w:t>
      </w:r>
      <w:r w:rsidR="00817291" w:rsidRPr="009B0055">
        <w:rPr>
          <w:sz w:val="24"/>
          <w:szCs w:val="24"/>
        </w:rPr>
        <w:t xml:space="preserve">) dreptul de a avea acces la actele şcolare proprii ce stau la baza situaţiei şcolare; </w:t>
      </w:r>
    </w:p>
    <w:p w14:paraId="0D4BBD65" w14:textId="4E91F0A3" w:rsidR="00BC2461" w:rsidRPr="009B0055" w:rsidRDefault="00D83240" w:rsidP="00D40BE2">
      <w:pPr>
        <w:tabs>
          <w:tab w:val="left" w:pos="821"/>
        </w:tabs>
        <w:ind w:right="27"/>
        <w:jc w:val="both"/>
        <w:rPr>
          <w:sz w:val="24"/>
          <w:szCs w:val="24"/>
        </w:rPr>
      </w:pPr>
      <w:r w:rsidRPr="009B0055">
        <w:rPr>
          <w:sz w:val="24"/>
          <w:szCs w:val="24"/>
        </w:rPr>
        <w:t>y</w:t>
      </w:r>
      <w:r w:rsidR="00817291" w:rsidRPr="009B0055">
        <w:rPr>
          <w:sz w:val="24"/>
          <w:szCs w:val="24"/>
        </w:rPr>
        <w:t xml:space="preserve">) dreptul de a opta, conform legii, pentru tipul şi forma de învăţământ pe care le vor urma şi să aleagă parcursul şcolar corespunzător intereselor, pregătirii şi competenţelor lor; </w:t>
      </w:r>
    </w:p>
    <w:p w14:paraId="2DAD80F8" w14:textId="0286BC1E" w:rsidR="007F57AA" w:rsidRPr="009B0055" w:rsidRDefault="00D83240" w:rsidP="00D40BE2">
      <w:pPr>
        <w:tabs>
          <w:tab w:val="left" w:pos="821"/>
        </w:tabs>
        <w:ind w:right="27"/>
        <w:jc w:val="both"/>
        <w:rPr>
          <w:sz w:val="24"/>
          <w:szCs w:val="24"/>
        </w:rPr>
      </w:pPr>
      <w:r w:rsidRPr="009B0055">
        <w:rPr>
          <w:sz w:val="24"/>
          <w:szCs w:val="24"/>
        </w:rPr>
        <w:t>z</w:t>
      </w:r>
      <w:r w:rsidR="00817291" w:rsidRPr="009B0055">
        <w:rPr>
          <w:sz w:val="24"/>
          <w:szCs w:val="24"/>
        </w:rPr>
        <w:t>) dreptul la educaţie diferenţiată, pe baza pluralismului educaţional, în acord cu particularităţile de vârstă şi cu cele individuale. Elevii cu performanţe şcolare deosebite pot promova 2 a</w:t>
      </w:r>
      <w:r w:rsidR="007F57AA" w:rsidRPr="009B0055">
        <w:rPr>
          <w:sz w:val="24"/>
          <w:szCs w:val="24"/>
        </w:rPr>
        <w:t>ni de studii într-un an şcolar. (...)</w:t>
      </w:r>
    </w:p>
    <w:p w14:paraId="74396330" w14:textId="61C41EF0" w:rsidR="00BC2461" w:rsidRPr="009B0055" w:rsidRDefault="00D83240" w:rsidP="00D40BE2">
      <w:pPr>
        <w:tabs>
          <w:tab w:val="left" w:pos="821"/>
        </w:tabs>
        <w:ind w:right="27"/>
        <w:jc w:val="both"/>
        <w:rPr>
          <w:sz w:val="24"/>
          <w:szCs w:val="24"/>
        </w:rPr>
      </w:pPr>
      <w:r w:rsidRPr="009B0055">
        <w:rPr>
          <w:sz w:val="24"/>
          <w:szCs w:val="24"/>
        </w:rPr>
        <w:t>aa</w:t>
      </w:r>
      <w:r w:rsidR="00817291" w:rsidRPr="009B0055">
        <w:rPr>
          <w:sz w:val="24"/>
          <w:szCs w:val="24"/>
        </w:rPr>
        <w:t xml:space="preserve">) dreptul de şcolarizare la domiciliu </w:t>
      </w:r>
      <w:r w:rsidR="007F57AA" w:rsidRPr="009B0055">
        <w:rPr>
          <w:sz w:val="24"/>
          <w:szCs w:val="24"/>
        </w:rPr>
        <w:t xml:space="preserve">(...) </w:t>
      </w:r>
      <w:r w:rsidR="00817291" w:rsidRPr="009B0055">
        <w:rPr>
          <w:sz w:val="24"/>
          <w:szCs w:val="24"/>
        </w:rPr>
        <w:t xml:space="preserve">pentru elevii care sunt nedeplasabili din cauza unei dizabilităţi, respectiv pentru elevii care suferă de boli cronice sau care au afecţiuni pentru care sunt spitalizaţi pe o perioadă mai mare de 4 săptămâni; </w:t>
      </w:r>
    </w:p>
    <w:p w14:paraId="589F1203" w14:textId="3AAC014F" w:rsidR="00BC2461" w:rsidRPr="009B0055" w:rsidRDefault="00D83240" w:rsidP="00D83240">
      <w:pPr>
        <w:tabs>
          <w:tab w:val="left" w:pos="821"/>
        </w:tabs>
        <w:ind w:right="27"/>
        <w:jc w:val="both"/>
        <w:rPr>
          <w:sz w:val="24"/>
          <w:szCs w:val="24"/>
        </w:rPr>
      </w:pPr>
      <w:r w:rsidRPr="009B0055">
        <w:rPr>
          <w:sz w:val="24"/>
          <w:szCs w:val="24"/>
        </w:rPr>
        <w:t>bb</w:t>
      </w:r>
      <w:r w:rsidR="00817291" w:rsidRPr="009B0055">
        <w:rPr>
          <w:sz w:val="24"/>
          <w:szCs w:val="24"/>
        </w:rPr>
        <w:t xml:space="preserve">) </w:t>
      </w:r>
      <w:r w:rsidRPr="009B0055">
        <w:rPr>
          <w:sz w:val="24"/>
          <w:szCs w:val="24"/>
        </w:rPr>
        <w:t xml:space="preserve">dreptul de a oferi feedback, la finalul anului școlar, cadrelor didactice care predau la clasă, prin fișe anonime sau prin intermediul unor chestionare online anonime securizate </w:t>
      </w:r>
      <w:r w:rsidR="007F57AA" w:rsidRPr="009B0055">
        <w:rPr>
          <w:sz w:val="24"/>
          <w:szCs w:val="24"/>
        </w:rPr>
        <w:t>(...)</w:t>
      </w:r>
      <w:r w:rsidR="00817291" w:rsidRPr="009B0055">
        <w:rPr>
          <w:sz w:val="24"/>
          <w:szCs w:val="24"/>
        </w:rPr>
        <w:t xml:space="preserve"> </w:t>
      </w:r>
    </w:p>
    <w:p w14:paraId="6982D461" w14:textId="2286DBF1" w:rsidR="00BC2461" w:rsidRPr="009B0055" w:rsidRDefault="00D83240" w:rsidP="00D40BE2">
      <w:pPr>
        <w:tabs>
          <w:tab w:val="left" w:pos="821"/>
        </w:tabs>
        <w:ind w:right="27"/>
        <w:jc w:val="both"/>
        <w:rPr>
          <w:sz w:val="24"/>
          <w:szCs w:val="24"/>
        </w:rPr>
      </w:pPr>
      <w:r w:rsidRPr="009B0055">
        <w:rPr>
          <w:sz w:val="24"/>
          <w:szCs w:val="24"/>
        </w:rPr>
        <w:t>cc</w:t>
      </w:r>
      <w:r w:rsidR="00817291" w:rsidRPr="009B0055">
        <w:rPr>
          <w:sz w:val="24"/>
          <w:szCs w:val="24"/>
        </w:rPr>
        <w:t xml:space="preserve">) dreptul de a fi informat privind notele acordate, înaintea consemnării acestora; </w:t>
      </w:r>
    </w:p>
    <w:p w14:paraId="5B1A7E87" w14:textId="0A48120D" w:rsidR="00BC2461" w:rsidRPr="009B0055" w:rsidRDefault="00F25295" w:rsidP="00D40BE2">
      <w:pPr>
        <w:tabs>
          <w:tab w:val="left" w:pos="821"/>
        </w:tabs>
        <w:ind w:right="27"/>
        <w:jc w:val="both"/>
        <w:rPr>
          <w:sz w:val="24"/>
          <w:szCs w:val="24"/>
        </w:rPr>
      </w:pPr>
      <w:r w:rsidRPr="009B0055">
        <w:rPr>
          <w:sz w:val="24"/>
          <w:szCs w:val="24"/>
        </w:rPr>
        <w:t>dd</w:t>
      </w:r>
      <w:r w:rsidR="00817291" w:rsidRPr="009B0055">
        <w:rPr>
          <w:sz w:val="24"/>
          <w:szCs w:val="24"/>
        </w:rPr>
        <w:t xml:space="preserve">) dreptul de a întrerupe/relua studiile şi de a beneficia de transfer </w:t>
      </w:r>
      <w:r w:rsidR="00D83240" w:rsidRPr="009B0055">
        <w:rPr>
          <w:sz w:val="24"/>
          <w:szCs w:val="24"/>
        </w:rPr>
        <w:t>î</w:t>
      </w:r>
      <w:r w:rsidR="00817291" w:rsidRPr="009B0055">
        <w:rPr>
          <w:sz w:val="24"/>
          <w:szCs w:val="24"/>
        </w:rPr>
        <w:t>ntre tipurile de învăţământ</w:t>
      </w:r>
      <w:r w:rsidR="007F57AA" w:rsidRPr="009B0055">
        <w:rPr>
          <w:sz w:val="24"/>
          <w:szCs w:val="24"/>
        </w:rPr>
        <w:t xml:space="preserve"> (...)</w:t>
      </w:r>
    </w:p>
    <w:p w14:paraId="2274F376" w14:textId="79BF5736" w:rsidR="00BC2461" w:rsidRPr="009B0055" w:rsidRDefault="00F25295" w:rsidP="00D40BE2">
      <w:pPr>
        <w:tabs>
          <w:tab w:val="left" w:pos="821"/>
        </w:tabs>
        <w:ind w:right="27"/>
        <w:jc w:val="both"/>
        <w:rPr>
          <w:sz w:val="24"/>
          <w:szCs w:val="24"/>
        </w:rPr>
      </w:pPr>
      <w:r w:rsidRPr="009B0055">
        <w:rPr>
          <w:sz w:val="24"/>
          <w:szCs w:val="24"/>
        </w:rPr>
        <w:t>ee</w:t>
      </w:r>
      <w:r w:rsidR="00817291" w:rsidRPr="009B0055">
        <w:rPr>
          <w:sz w:val="24"/>
          <w:szCs w:val="24"/>
        </w:rPr>
        <w:t xml:space="preserve">) dreptul de a avea condiţii de acces de studiu şi evaluare adaptate dizabilităţilor, problemelor medicale sau tulburărilor specifice de învăţare, în condiţiile legii; </w:t>
      </w:r>
    </w:p>
    <w:p w14:paraId="74D12D95" w14:textId="78ACB38D" w:rsidR="00C63B44" w:rsidRPr="009B0055" w:rsidRDefault="00F25295" w:rsidP="00D40BE2">
      <w:pPr>
        <w:tabs>
          <w:tab w:val="left" w:pos="821"/>
        </w:tabs>
        <w:ind w:right="27"/>
        <w:jc w:val="both"/>
        <w:rPr>
          <w:sz w:val="24"/>
          <w:szCs w:val="24"/>
        </w:rPr>
      </w:pPr>
      <w:r w:rsidRPr="009B0055">
        <w:rPr>
          <w:sz w:val="24"/>
          <w:szCs w:val="24"/>
        </w:rPr>
        <w:t>ff</w:t>
      </w:r>
      <w:r w:rsidR="00817291" w:rsidRPr="009B0055">
        <w:rPr>
          <w:sz w:val="24"/>
          <w:szCs w:val="24"/>
        </w:rPr>
        <w:t xml:space="preserve">) dreptul de a participa la programele de pregătire suplimentară organizate în </w:t>
      </w:r>
      <w:r w:rsidR="007F57AA" w:rsidRPr="009B0055">
        <w:rPr>
          <w:sz w:val="24"/>
          <w:szCs w:val="24"/>
        </w:rPr>
        <w:t xml:space="preserve">cadrul unităţii de învăţământ; </w:t>
      </w:r>
    </w:p>
    <w:p w14:paraId="7BACB75A" w14:textId="65B780B7" w:rsidR="00817291" w:rsidRPr="009B0055" w:rsidRDefault="00F25295" w:rsidP="00D40BE2">
      <w:pPr>
        <w:tabs>
          <w:tab w:val="left" w:pos="821"/>
        </w:tabs>
        <w:ind w:right="27"/>
        <w:jc w:val="both"/>
        <w:rPr>
          <w:sz w:val="24"/>
          <w:szCs w:val="24"/>
        </w:rPr>
      </w:pPr>
      <w:r w:rsidRPr="009B0055">
        <w:rPr>
          <w:sz w:val="24"/>
          <w:szCs w:val="24"/>
        </w:rPr>
        <w:t>gg</w:t>
      </w:r>
      <w:r w:rsidR="00817291" w:rsidRPr="009B0055">
        <w:rPr>
          <w:sz w:val="24"/>
          <w:szCs w:val="24"/>
        </w:rPr>
        <w:t xml:space="preserve">) dreptul de a le fi consemnată în catalog absenţă doar în cazul în care nu sunt prezenţi la ora de curs. Este interzisă consemnarea absenţei ca mijloc de </w:t>
      </w:r>
      <w:r w:rsidR="00D83240" w:rsidRPr="009B0055">
        <w:rPr>
          <w:sz w:val="24"/>
          <w:szCs w:val="24"/>
        </w:rPr>
        <w:t>coerciție;</w:t>
      </w:r>
    </w:p>
    <w:p w14:paraId="32A587C7" w14:textId="11F34AE4" w:rsidR="00D83240" w:rsidRPr="009B0055" w:rsidRDefault="00F25295" w:rsidP="00D83240">
      <w:pPr>
        <w:tabs>
          <w:tab w:val="left" w:pos="821"/>
        </w:tabs>
        <w:ind w:right="27"/>
        <w:jc w:val="both"/>
        <w:rPr>
          <w:sz w:val="24"/>
          <w:szCs w:val="24"/>
        </w:rPr>
      </w:pPr>
      <w:r w:rsidRPr="009B0055">
        <w:rPr>
          <w:sz w:val="24"/>
          <w:szCs w:val="24"/>
        </w:rPr>
        <w:t>hh</w:t>
      </w:r>
      <w:r w:rsidR="00D83240" w:rsidRPr="009B0055">
        <w:rPr>
          <w:sz w:val="24"/>
          <w:szCs w:val="24"/>
        </w:rPr>
        <w:t>) dreptul de a beneficia de portofoliul educațional al elevului și de toate componentele acestui</w:t>
      </w:r>
      <w:r w:rsidR="00E45BDD" w:rsidRPr="009B0055">
        <w:rPr>
          <w:sz w:val="24"/>
          <w:szCs w:val="24"/>
        </w:rPr>
        <w:t>a</w:t>
      </w:r>
      <w:r w:rsidR="00D83240" w:rsidRPr="009B0055">
        <w:rPr>
          <w:sz w:val="24"/>
          <w:szCs w:val="24"/>
        </w:rPr>
        <w:t>;</w:t>
      </w:r>
    </w:p>
    <w:p w14:paraId="40F39D2D" w14:textId="546936E9" w:rsidR="00D83240" w:rsidRPr="009B0055" w:rsidRDefault="00F25295" w:rsidP="00D83240">
      <w:pPr>
        <w:tabs>
          <w:tab w:val="left" w:pos="821"/>
        </w:tabs>
        <w:ind w:right="27"/>
        <w:jc w:val="both"/>
        <w:rPr>
          <w:sz w:val="24"/>
          <w:szCs w:val="24"/>
        </w:rPr>
      </w:pPr>
      <w:r w:rsidRPr="009B0055">
        <w:rPr>
          <w:sz w:val="24"/>
          <w:szCs w:val="24"/>
        </w:rPr>
        <w:t>ii</w:t>
      </w:r>
      <w:r w:rsidR="00D83240" w:rsidRPr="009B0055">
        <w:rPr>
          <w:sz w:val="24"/>
          <w:szCs w:val="24"/>
        </w:rPr>
        <w:t>) dreptul de a beneficia de planuri individualizate de învățare, în vederea atingerii potențialului maxim al acestora, conform prevederilor legale în vigoare.</w:t>
      </w:r>
    </w:p>
    <w:p w14:paraId="0782D49A" w14:textId="77777777" w:rsidR="00BC2461" w:rsidRPr="009B0055" w:rsidRDefault="00BC2461" w:rsidP="00D40BE2">
      <w:pPr>
        <w:tabs>
          <w:tab w:val="left" w:pos="821"/>
        </w:tabs>
        <w:ind w:right="494"/>
        <w:jc w:val="both"/>
        <w:rPr>
          <w:sz w:val="24"/>
          <w:szCs w:val="24"/>
        </w:rPr>
      </w:pPr>
    </w:p>
    <w:p w14:paraId="4122C01B" w14:textId="77777777" w:rsidR="00F316E2" w:rsidRPr="009B0055" w:rsidRDefault="00B3390C" w:rsidP="00D40BE2">
      <w:pPr>
        <w:pStyle w:val="Titlu1"/>
        <w:jc w:val="both"/>
      </w:pPr>
      <w:r w:rsidRPr="009B0055">
        <w:t>Îndatoririle elevilor</w:t>
      </w:r>
      <w:r w:rsidR="00817291" w:rsidRPr="009B0055">
        <w:t xml:space="preserve"> </w:t>
      </w:r>
    </w:p>
    <w:p w14:paraId="6D30B36F" w14:textId="01D5491D" w:rsidR="00F316E2" w:rsidRPr="009B0055" w:rsidRDefault="00B3390C" w:rsidP="00A306C2">
      <w:pPr>
        <w:pStyle w:val="Corptext"/>
        <w:ind w:right="27"/>
        <w:jc w:val="both"/>
      </w:pPr>
      <w:r w:rsidRPr="009B0055">
        <w:rPr>
          <w:b/>
        </w:rPr>
        <w:t xml:space="preserve">Art. 13. </w:t>
      </w:r>
      <w:r w:rsidRPr="009B0055">
        <w:t xml:space="preserve">Comportamentul unui elev trebuie să fie întotdeauna în conformitate cu </w:t>
      </w:r>
      <w:r w:rsidR="006D5F7B" w:rsidRPr="009B0055">
        <w:t>Regulamentul școlii</w:t>
      </w:r>
      <w:r w:rsidRPr="009B0055">
        <w:t xml:space="preserve"> pentru a perpetua prestigiul şi pentru a promova misiunea şi viziunea şcolii.</w:t>
      </w:r>
    </w:p>
    <w:p w14:paraId="52BFC18D" w14:textId="77777777" w:rsidR="00F25295" w:rsidRPr="009B0055" w:rsidRDefault="00F25295" w:rsidP="00A306C2">
      <w:pPr>
        <w:pStyle w:val="Corptext"/>
        <w:ind w:right="27"/>
        <w:jc w:val="both"/>
      </w:pPr>
    </w:p>
    <w:p w14:paraId="00608B2F" w14:textId="32C0BCCF" w:rsidR="00EB1387" w:rsidRPr="009B0055" w:rsidRDefault="00B3390C" w:rsidP="00D40BE2">
      <w:pPr>
        <w:pStyle w:val="Corptext"/>
        <w:ind w:right="27"/>
        <w:jc w:val="both"/>
      </w:pPr>
      <w:r w:rsidRPr="009B0055">
        <w:rPr>
          <w:b/>
        </w:rPr>
        <w:t>Art. 14.</w:t>
      </w:r>
      <w:r w:rsidR="00EB1387" w:rsidRPr="009B0055">
        <w:rPr>
          <w:b/>
        </w:rPr>
        <w:t xml:space="preserve"> </w:t>
      </w:r>
      <w:r w:rsidR="00EB1387" w:rsidRPr="009B0055">
        <w:t>Elevii au următoarele îndatoriri (</w:t>
      </w:r>
      <w:r w:rsidR="00EB1387" w:rsidRPr="009B0055">
        <w:rPr>
          <w:spacing w:val="-3"/>
        </w:rPr>
        <w:t xml:space="preserve">extras din Statutul elevului aprobat prin OME </w:t>
      </w:r>
      <w:r w:rsidR="006D5F7B" w:rsidRPr="009B0055">
        <w:rPr>
          <w:spacing w:val="-3"/>
        </w:rPr>
        <w:t>5707</w:t>
      </w:r>
      <w:r w:rsidR="00EB1387" w:rsidRPr="009B0055">
        <w:rPr>
          <w:spacing w:val="-3"/>
        </w:rPr>
        <w:t>/20</w:t>
      </w:r>
      <w:r w:rsidR="006D5F7B" w:rsidRPr="009B0055">
        <w:rPr>
          <w:spacing w:val="-3"/>
        </w:rPr>
        <w:t>24</w:t>
      </w:r>
      <w:r w:rsidR="00EB1387" w:rsidRPr="009B0055">
        <w:rPr>
          <w:spacing w:val="-3"/>
        </w:rPr>
        <w:t>)</w:t>
      </w:r>
      <w:r w:rsidR="00606AB5" w:rsidRPr="009B0055">
        <w:rPr>
          <w:spacing w:val="-3"/>
        </w:rPr>
        <w:t>:</w:t>
      </w:r>
    </w:p>
    <w:p w14:paraId="12C8463F" w14:textId="6F6C4D8E" w:rsidR="00817291" w:rsidRPr="009B0055" w:rsidRDefault="00EB1387" w:rsidP="006D5F7B">
      <w:pPr>
        <w:pStyle w:val="Corptext"/>
        <w:ind w:right="27"/>
        <w:jc w:val="both"/>
        <w:rPr>
          <w:bCs/>
        </w:rPr>
      </w:pPr>
      <w:r w:rsidRPr="009B0055">
        <w:rPr>
          <w:bCs/>
        </w:rPr>
        <w:t xml:space="preserve">a) </w:t>
      </w:r>
      <w:r w:rsidR="006D5F7B" w:rsidRPr="009B0055">
        <w:rPr>
          <w:bCs/>
        </w:rPr>
        <w:t>de a frecventa toate cursurile, de a se pregăti la fiecare disciplină de studiu, de a dobândi competențele aferente profilului absolventului și de a-și însuși cunoștințele prevăzute de programele școlare;</w:t>
      </w:r>
      <w:r w:rsidR="00B3390C" w:rsidRPr="009B0055">
        <w:rPr>
          <w:bCs/>
        </w:rPr>
        <w:t xml:space="preserve"> </w:t>
      </w:r>
    </w:p>
    <w:p w14:paraId="283B8CE5" w14:textId="7CC5EDAC" w:rsidR="00EB1387" w:rsidRPr="009B0055" w:rsidRDefault="00EB1387" w:rsidP="00D40BE2">
      <w:pPr>
        <w:pStyle w:val="Corptext"/>
        <w:ind w:right="27"/>
        <w:jc w:val="both"/>
      </w:pPr>
      <w:r w:rsidRPr="009B0055">
        <w:t xml:space="preserve">b) de a respecta regulamentele şi </w:t>
      </w:r>
      <w:r w:rsidR="006D5F7B" w:rsidRPr="009B0055">
        <w:t>hotărârile</w:t>
      </w:r>
      <w:r w:rsidRPr="009B0055">
        <w:t xml:space="preserve"> unităţii de învăţământ</w:t>
      </w:r>
      <w:r w:rsidR="006D5F7B" w:rsidRPr="009B0055">
        <w:t xml:space="preserve"> (...)</w:t>
      </w:r>
      <w:r w:rsidRPr="009B0055">
        <w:t xml:space="preserve">; </w:t>
      </w:r>
    </w:p>
    <w:p w14:paraId="257403EE" w14:textId="42390D49" w:rsidR="006D5F7B" w:rsidRPr="009B0055" w:rsidRDefault="006D5F7B" w:rsidP="006D5F7B">
      <w:pPr>
        <w:pStyle w:val="Corptext"/>
        <w:ind w:right="27"/>
        <w:jc w:val="both"/>
      </w:pPr>
      <w:r w:rsidRPr="009B0055">
        <w:t>c) de a avea un comportament civilizat, adecvat mediului școlar;</w:t>
      </w:r>
    </w:p>
    <w:p w14:paraId="0F990345" w14:textId="210163CA" w:rsidR="00EB1387" w:rsidRPr="009B0055" w:rsidRDefault="006D5F7B" w:rsidP="006D5F7B">
      <w:pPr>
        <w:pStyle w:val="Corptext"/>
        <w:ind w:right="27"/>
        <w:jc w:val="both"/>
      </w:pPr>
      <w:r w:rsidRPr="009B0055">
        <w:t>d</w:t>
      </w:r>
      <w:r w:rsidR="00EB1387" w:rsidRPr="009B0055">
        <w:t xml:space="preserve">) </w:t>
      </w:r>
      <w:r w:rsidRPr="009B0055">
        <w:t xml:space="preserve">de a se prezenta la școală și la toate activitățile organizate de aceasta într-o ținută vestimentară decentă </w:t>
      </w:r>
      <w:r w:rsidR="00EB1387" w:rsidRPr="009B0055">
        <w:t xml:space="preserve">(...). </w:t>
      </w:r>
      <w:r w:rsidR="00EB1387" w:rsidRPr="009B0055">
        <w:rPr>
          <w:i/>
        </w:rPr>
        <w:t>Vezi articolul Uniforma școlară!</w:t>
      </w:r>
    </w:p>
    <w:p w14:paraId="7C1F1E18" w14:textId="2C27185F" w:rsidR="00EB1387" w:rsidRPr="009B0055" w:rsidRDefault="006D5F7B" w:rsidP="00D40BE2">
      <w:pPr>
        <w:pStyle w:val="Corptext"/>
        <w:ind w:right="27"/>
        <w:jc w:val="both"/>
      </w:pPr>
      <w:r w:rsidRPr="009B0055">
        <w:t>e</w:t>
      </w:r>
      <w:r w:rsidR="00EB1387" w:rsidRPr="009B0055">
        <w:t xml:space="preserve">) de a respecta drepturile de autor şi de a recunoaşte apartenenţa informaţiilor prezentate în lucrările elaborate; </w:t>
      </w:r>
    </w:p>
    <w:p w14:paraId="50D2691E" w14:textId="6463751F" w:rsidR="00EB1387" w:rsidRPr="009B0055" w:rsidRDefault="006D5F7B" w:rsidP="00D40BE2">
      <w:pPr>
        <w:pStyle w:val="Corptext"/>
        <w:ind w:right="27"/>
        <w:jc w:val="both"/>
      </w:pPr>
      <w:r w:rsidRPr="009B0055">
        <w:t>f</w:t>
      </w:r>
      <w:r w:rsidR="00EB1387" w:rsidRPr="009B0055">
        <w:t xml:space="preserve">) de a elabora şi susţine lucrări la nivel de disciplină (...) originale; </w:t>
      </w:r>
    </w:p>
    <w:p w14:paraId="72DDCDA0" w14:textId="77777777" w:rsidR="006D5F7B" w:rsidRPr="009B0055" w:rsidRDefault="006D5F7B" w:rsidP="006D5F7B">
      <w:pPr>
        <w:pStyle w:val="Corptext"/>
        <w:ind w:right="27"/>
        <w:jc w:val="both"/>
      </w:pPr>
      <w:r w:rsidRPr="009B0055">
        <w:t>g</w:t>
      </w:r>
      <w:r w:rsidR="00EB1387" w:rsidRPr="009B0055">
        <w:t xml:space="preserve">) de a sesiza reprezentanţii unităţii de învăţământ </w:t>
      </w:r>
      <w:r w:rsidRPr="009B0055">
        <w:t xml:space="preserve">și, după caz, autoritățile competente </w:t>
      </w:r>
      <w:r w:rsidR="00EB1387" w:rsidRPr="009B0055">
        <w:t xml:space="preserve">cu privire la orice </w:t>
      </w:r>
      <w:r w:rsidRPr="009B0055">
        <w:t>ilegalități în desfășurarea procesului de învățământ și a activităților conexe acestuia sau cu privire la orice situație care ar pune în pericol siguranța beneficiarilor primari și a personalului unității de învățământ;</w:t>
      </w:r>
    </w:p>
    <w:p w14:paraId="4A36EB34" w14:textId="0A01671F" w:rsidR="00D40BE2" w:rsidRPr="009B0055" w:rsidRDefault="00EB1387" w:rsidP="006D5F7B">
      <w:pPr>
        <w:pStyle w:val="Corptext"/>
        <w:ind w:right="27"/>
        <w:jc w:val="both"/>
      </w:pPr>
      <w:r w:rsidRPr="009B0055">
        <w:t xml:space="preserve">h) de a utiliza în mod corespunzător, conform destinaţiei stabilite, toate facilităţile şcolare la care au acces; </w:t>
      </w:r>
    </w:p>
    <w:p w14:paraId="37EA10FE" w14:textId="03DFE36B" w:rsidR="00EB1387" w:rsidRPr="009B0055" w:rsidRDefault="00EB1387" w:rsidP="00D40BE2">
      <w:pPr>
        <w:pStyle w:val="Corptext"/>
        <w:ind w:right="27"/>
        <w:jc w:val="both"/>
      </w:pPr>
      <w:r w:rsidRPr="009B0055">
        <w:t xml:space="preserve">i) de a </w:t>
      </w:r>
      <w:r w:rsidR="006D5F7B" w:rsidRPr="009B0055">
        <w:t>păstra</w:t>
      </w:r>
      <w:r w:rsidRPr="009B0055">
        <w:t xml:space="preserve"> curăţenia</w:t>
      </w:r>
      <w:r w:rsidR="006D5F7B" w:rsidRPr="009B0055">
        <w:t xml:space="preserve"> și a respecta</w:t>
      </w:r>
      <w:r w:rsidRPr="009B0055">
        <w:t xml:space="preserve"> liniştea şi ordinea în perimetrul şcolar;</w:t>
      </w:r>
    </w:p>
    <w:p w14:paraId="299AB7B7" w14:textId="620E7A23" w:rsidR="00EB1387" w:rsidRPr="009B0055" w:rsidRDefault="00EB1387" w:rsidP="00ED275C">
      <w:pPr>
        <w:pStyle w:val="Corptext"/>
        <w:ind w:right="27"/>
        <w:jc w:val="both"/>
      </w:pPr>
      <w:r w:rsidRPr="009B0055">
        <w:t>j) de a păstra integritatea şi buna funcţionare a bazei materiale</w:t>
      </w:r>
      <w:r w:rsidR="00ED275C" w:rsidRPr="009B0055">
        <w:t xml:space="preserve"> a unității de învățământ. Obligația se aplică și în cazul manualelor școlare primite gratuit </w:t>
      </w:r>
      <w:r w:rsidRPr="009B0055">
        <w:t xml:space="preserve">(...); </w:t>
      </w:r>
      <w:r w:rsidR="00ED275C" w:rsidRPr="009B0055">
        <w:tab/>
      </w:r>
    </w:p>
    <w:p w14:paraId="2F86C059" w14:textId="77777777" w:rsidR="00EB1387" w:rsidRPr="009B0055" w:rsidRDefault="00EB1387" w:rsidP="00D40BE2">
      <w:pPr>
        <w:pStyle w:val="Corptext"/>
        <w:ind w:right="27"/>
        <w:jc w:val="both"/>
      </w:pPr>
      <w:r w:rsidRPr="009B0055">
        <w:t>k) de a plăti contravaloarea eventualelor prejudicii aduse bazei materiale puse la dispoziţia lor de către instituţia de învăţământ preuniversitar, în urma constatării culpei individuale;</w:t>
      </w:r>
    </w:p>
    <w:p w14:paraId="5F8DDA24" w14:textId="5C294056" w:rsidR="00EB1387" w:rsidRPr="009B0055" w:rsidRDefault="00EB1387" w:rsidP="00D40BE2">
      <w:pPr>
        <w:pStyle w:val="Corptext"/>
        <w:ind w:right="27"/>
        <w:jc w:val="both"/>
      </w:pPr>
      <w:r w:rsidRPr="009B0055">
        <w:lastRenderedPageBreak/>
        <w:t>l) de a avea asupra lor carnetul de elev, vizat la zi, şi de a-l prezenta cadrelor didactice pentru trecerea notelor obţinute în urma evaluărilor</w:t>
      </w:r>
      <w:r w:rsidR="00606AB5" w:rsidRPr="009B0055">
        <w:t xml:space="preserve"> (...)</w:t>
      </w:r>
      <w:r w:rsidRPr="009B0055">
        <w:t xml:space="preserve"> </w:t>
      </w:r>
    </w:p>
    <w:p w14:paraId="0E8CFF92" w14:textId="2D562DCA" w:rsidR="00EB1387" w:rsidRPr="009B0055" w:rsidRDefault="00ED275C" w:rsidP="00D40BE2">
      <w:pPr>
        <w:pStyle w:val="Corptext"/>
        <w:ind w:right="27"/>
        <w:jc w:val="both"/>
      </w:pPr>
      <w:r w:rsidRPr="009B0055">
        <w:t>m</w:t>
      </w:r>
      <w:r w:rsidR="00EB1387" w:rsidRPr="009B0055">
        <w:t xml:space="preserve">) de a manifesta înţelegere, toleranţă şi respect faţă de întreaga comunitate şcolară: elevii şi personalul unităţii de învăţământ; </w:t>
      </w:r>
    </w:p>
    <w:p w14:paraId="569A905C" w14:textId="77D392E3" w:rsidR="00F215BA" w:rsidRPr="009B0055" w:rsidRDefault="00F215BA" w:rsidP="00F215BA">
      <w:pPr>
        <w:pStyle w:val="Corptext"/>
        <w:ind w:right="27"/>
        <w:jc w:val="both"/>
      </w:pPr>
      <w:r w:rsidRPr="009B0055">
        <w:t>n) de a cunoaște și de a respecta normele de securitate și sănătate în muncă, normele de prevenire și de stingere a incendiilor, normele de protecție civilă, precum și normele de protecție a mediului;</w:t>
      </w:r>
    </w:p>
    <w:p w14:paraId="523530D8" w14:textId="58BE61E8" w:rsidR="00EB1387" w:rsidRPr="009B0055" w:rsidRDefault="00EB1387" w:rsidP="00D40BE2">
      <w:pPr>
        <w:pStyle w:val="Corptext"/>
        <w:ind w:right="27"/>
        <w:jc w:val="both"/>
      </w:pPr>
      <w:r w:rsidRPr="009B0055">
        <w:t xml:space="preserve">o) de a cunoaşte şi respecta prevederile Statutului elevului şi ale </w:t>
      </w:r>
      <w:r w:rsidR="00606AB5" w:rsidRPr="009B0055">
        <w:t>R</w:t>
      </w:r>
      <w:r w:rsidRPr="009B0055">
        <w:t xml:space="preserve">egulamentului de organizare şi funcţionare a unităţii de învăţământ, în funcţie de nivelul de înţelegere şi de particularităţile de vârstă şi individuale ale acestora; </w:t>
      </w:r>
    </w:p>
    <w:p w14:paraId="50DA8F22" w14:textId="3C538430" w:rsidR="00EB1387" w:rsidRPr="009B0055" w:rsidRDefault="00F215BA" w:rsidP="00D40BE2">
      <w:pPr>
        <w:pStyle w:val="Corptext"/>
        <w:ind w:right="487"/>
        <w:jc w:val="both"/>
      </w:pPr>
      <w:r w:rsidRPr="009B0055">
        <w:t>p</w:t>
      </w:r>
      <w:r w:rsidR="00EB1387" w:rsidRPr="009B0055">
        <w:t xml:space="preserve">) de a anunţa, în caz de îmbolnăvire, educatorul/învățătorul/profesorul diriginte, direct sau prin intermediul </w:t>
      </w:r>
      <w:r w:rsidRPr="009B0055">
        <w:t xml:space="preserve"> p</w:t>
      </w:r>
      <w:r w:rsidR="00EB1387" w:rsidRPr="009B0055">
        <w:t>ărinţilor, de a se prezenta la cabinetul medical şi, în funcţie de recomandările medicului, mai ales în cazul unei afecţiuni contagioase, să nu pună în pericol sănătatea colegilor şi a personalului din unitate.</w:t>
      </w:r>
    </w:p>
    <w:p w14:paraId="75F15AA9" w14:textId="77777777" w:rsidR="00F215BA" w:rsidRPr="009B0055" w:rsidRDefault="00F215BA" w:rsidP="00F215BA">
      <w:pPr>
        <w:pStyle w:val="Corptext"/>
        <w:ind w:right="487"/>
        <w:jc w:val="both"/>
      </w:pPr>
    </w:p>
    <w:p w14:paraId="72B0F8C9" w14:textId="587E0778" w:rsidR="00F215BA" w:rsidRPr="009B0055" w:rsidRDefault="00F215BA" w:rsidP="00F215BA">
      <w:pPr>
        <w:pStyle w:val="Corptext"/>
        <w:ind w:right="487"/>
        <w:jc w:val="both"/>
      </w:pPr>
      <w:r w:rsidRPr="009B0055">
        <w:t>În cazul elevilor care în timpul orei de curs manifestă comportamente care aduc prejudicii activității de predare- învățare- evaluare, cadrul didactic poate decide ca aceștia să desfășoare activitate în școală, în timpul orei respective, sub supravegherea obligatorie a unui cadru didactic sau a unui cadru didactic auxiliar, într-un spațiu supravegheat video din unitatea de învățământ stabilit pentru desfășurarea, de regulă,</w:t>
      </w:r>
    </w:p>
    <w:p w14:paraId="6D4475BF" w14:textId="7D36AB61" w:rsidR="00F215BA" w:rsidRPr="009B0055" w:rsidRDefault="00F215BA" w:rsidP="00F215BA">
      <w:pPr>
        <w:pStyle w:val="Corptext"/>
        <w:ind w:right="487"/>
        <w:jc w:val="both"/>
      </w:pPr>
      <w:r w:rsidRPr="009B0055">
        <w:t>a unor activități de tipul lectură suplimentară, completarea de fișe de lucru etc. În acest caz, părintele/reprezentantul legal al elevului va fi informat în scris/prin mijloace de comunicare electronică.</w:t>
      </w:r>
    </w:p>
    <w:p w14:paraId="6BB1DD9F" w14:textId="77777777" w:rsidR="00F316E2" w:rsidRPr="009B0055" w:rsidRDefault="00F316E2" w:rsidP="00D40BE2">
      <w:pPr>
        <w:pStyle w:val="Corptext"/>
        <w:ind w:left="0"/>
        <w:jc w:val="both"/>
      </w:pPr>
    </w:p>
    <w:p w14:paraId="21900789" w14:textId="77777777" w:rsidR="00616836" w:rsidRPr="009B0055" w:rsidRDefault="00616836" w:rsidP="00D40BE2">
      <w:pPr>
        <w:pStyle w:val="Corptext"/>
        <w:ind w:left="0"/>
        <w:jc w:val="both"/>
        <w:rPr>
          <w:b/>
        </w:rPr>
      </w:pPr>
      <w:r w:rsidRPr="009B0055">
        <w:rPr>
          <w:b/>
        </w:rPr>
        <w:t xml:space="preserve">  Interdicții</w:t>
      </w:r>
    </w:p>
    <w:p w14:paraId="2D7DE677" w14:textId="3473C5F5" w:rsidR="00F316E2" w:rsidRPr="009B0055" w:rsidRDefault="00616836" w:rsidP="00D40BE2">
      <w:pPr>
        <w:ind w:left="100"/>
        <w:jc w:val="both"/>
        <w:rPr>
          <w:sz w:val="24"/>
          <w:szCs w:val="24"/>
        </w:rPr>
      </w:pPr>
      <w:r w:rsidRPr="009B0055">
        <w:rPr>
          <w:b/>
          <w:sz w:val="24"/>
          <w:szCs w:val="24"/>
        </w:rPr>
        <w:t>Art. 15</w:t>
      </w:r>
      <w:r w:rsidR="00B3390C" w:rsidRPr="009B0055">
        <w:rPr>
          <w:b/>
          <w:sz w:val="24"/>
          <w:szCs w:val="24"/>
        </w:rPr>
        <w:t xml:space="preserve">. </w:t>
      </w:r>
      <w:r w:rsidR="00B3390C" w:rsidRPr="009B0055">
        <w:rPr>
          <w:sz w:val="24"/>
          <w:szCs w:val="24"/>
        </w:rPr>
        <w:t>Este interzis elevilor</w:t>
      </w:r>
      <w:r w:rsidRPr="009B0055">
        <w:rPr>
          <w:sz w:val="24"/>
          <w:szCs w:val="24"/>
        </w:rPr>
        <w:t xml:space="preserve"> (conform Statutului elevilor, aprobat prin </w:t>
      </w:r>
      <w:r w:rsidR="00F215BA" w:rsidRPr="009B0055">
        <w:rPr>
          <w:sz w:val="24"/>
          <w:szCs w:val="24"/>
        </w:rPr>
        <w:t>OME</w:t>
      </w:r>
      <w:r w:rsidRPr="009B0055">
        <w:rPr>
          <w:sz w:val="24"/>
          <w:szCs w:val="24"/>
        </w:rPr>
        <w:t xml:space="preserve"> </w:t>
      </w:r>
      <w:r w:rsidR="00F215BA" w:rsidRPr="009B0055">
        <w:rPr>
          <w:sz w:val="24"/>
          <w:szCs w:val="24"/>
        </w:rPr>
        <w:t>5707</w:t>
      </w:r>
      <w:r w:rsidRPr="009B0055">
        <w:rPr>
          <w:sz w:val="24"/>
          <w:szCs w:val="24"/>
        </w:rPr>
        <w:t>/</w:t>
      </w:r>
      <w:r w:rsidR="00F215BA" w:rsidRPr="009B0055">
        <w:rPr>
          <w:sz w:val="24"/>
          <w:szCs w:val="24"/>
        </w:rPr>
        <w:t>2024)</w:t>
      </w:r>
    </w:p>
    <w:p w14:paraId="51FF38F3" w14:textId="77777777" w:rsidR="00F316E2" w:rsidRPr="009B0055" w:rsidRDefault="00D37382" w:rsidP="00D40BE2">
      <w:pPr>
        <w:pStyle w:val="Listparagraf"/>
        <w:tabs>
          <w:tab w:val="left" w:pos="142"/>
        </w:tabs>
        <w:ind w:left="142" w:firstLine="0"/>
        <w:jc w:val="both"/>
        <w:rPr>
          <w:sz w:val="24"/>
          <w:szCs w:val="24"/>
        </w:rPr>
      </w:pPr>
      <w:r w:rsidRPr="009B0055">
        <w:rPr>
          <w:sz w:val="24"/>
          <w:szCs w:val="24"/>
        </w:rPr>
        <w:t>a) să distrugă, să modifice sau să completeze documentele şcolare, precum cataloage, foi matricole, carnete de elev şi orice alte documente din aceeaşi categorie sau să deterioreze bunurile din patrimoniul unităţii de învăţământ;</w:t>
      </w:r>
    </w:p>
    <w:p w14:paraId="47389453" w14:textId="0746B437" w:rsidR="00D37382" w:rsidRPr="009B0055" w:rsidRDefault="00F25295" w:rsidP="00AE62EF">
      <w:pPr>
        <w:tabs>
          <w:tab w:val="left" w:pos="361"/>
        </w:tabs>
        <w:ind w:left="99"/>
        <w:jc w:val="both"/>
        <w:rPr>
          <w:sz w:val="24"/>
          <w:szCs w:val="24"/>
        </w:rPr>
      </w:pPr>
      <w:r w:rsidRPr="009B0055">
        <w:rPr>
          <w:sz w:val="24"/>
          <w:szCs w:val="24"/>
        </w:rPr>
        <w:t xml:space="preserve"> </w:t>
      </w:r>
      <w:r w:rsidR="00D37382" w:rsidRPr="009B0055">
        <w:rPr>
          <w:sz w:val="24"/>
          <w:szCs w:val="24"/>
        </w:rPr>
        <w:t xml:space="preserve">b) să introducă şi să difuzeze, în unitatea de învăţământ, materiale care, prin conţinutul lor, atentează la independenţa, suveranitatea, unitatea şi integritatea naţională a ţării, </w:t>
      </w:r>
      <w:r w:rsidR="00AE62EF" w:rsidRPr="009B0055">
        <w:rPr>
          <w:sz w:val="24"/>
          <w:szCs w:val="24"/>
        </w:rPr>
        <w:t>care promovează idei antițigăniste (...), cultivă violența, intoleranța sau care lezează imaginea publică a unei persoane;</w:t>
      </w:r>
    </w:p>
    <w:p w14:paraId="609F0A05" w14:textId="77777777" w:rsidR="00D37382" w:rsidRPr="009B0055" w:rsidRDefault="00D37382" w:rsidP="00D40BE2">
      <w:pPr>
        <w:tabs>
          <w:tab w:val="left" w:pos="361"/>
        </w:tabs>
        <w:ind w:left="99"/>
        <w:jc w:val="both"/>
        <w:rPr>
          <w:sz w:val="24"/>
          <w:szCs w:val="24"/>
        </w:rPr>
      </w:pPr>
      <w:r w:rsidRPr="009B0055">
        <w:rPr>
          <w:sz w:val="24"/>
          <w:szCs w:val="24"/>
        </w:rPr>
        <w:t xml:space="preserve">c) să blocheze căile de acces în spaţiile de învăţământ; </w:t>
      </w:r>
    </w:p>
    <w:p w14:paraId="505041CD" w14:textId="58E946F6" w:rsidR="00D37382" w:rsidRPr="009B0055" w:rsidRDefault="00D37382" w:rsidP="00AE62EF">
      <w:pPr>
        <w:tabs>
          <w:tab w:val="left" w:pos="361"/>
        </w:tabs>
        <w:ind w:left="99"/>
        <w:jc w:val="both"/>
        <w:rPr>
          <w:sz w:val="24"/>
          <w:szCs w:val="24"/>
        </w:rPr>
      </w:pPr>
      <w:r w:rsidRPr="009B0055">
        <w:rPr>
          <w:sz w:val="24"/>
          <w:szCs w:val="24"/>
        </w:rPr>
        <w:t>d</w:t>
      </w:r>
      <w:r w:rsidR="00AE62EF" w:rsidRPr="009B0055">
        <w:rPr>
          <w:sz w:val="24"/>
          <w:szCs w:val="24"/>
        </w:rPr>
        <w:t>) să dețină, să consume sau să comercializeze, în unitatea de învățământ, droguri, băuturi alcoolice, băuturi energizante, substanțe etnobotanice sau alte substanțe interzise, toate categoriile de produse care conțin tutun sau țigaretele electronice și să organizeze sau să participe/promoveze participarea la jocuri de noroc;</w:t>
      </w:r>
    </w:p>
    <w:p w14:paraId="31F92319" w14:textId="77777777" w:rsidR="00D37382" w:rsidRPr="009B0055" w:rsidRDefault="00D37382" w:rsidP="00D40BE2">
      <w:pPr>
        <w:tabs>
          <w:tab w:val="left" w:pos="361"/>
        </w:tabs>
        <w:ind w:left="99"/>
        <w:jc w:val="both"/>
        <w:rPr>
          <w:sz w:val="24"/>
          <w:szCs w:val="24"/>
        </w:rPr>
      </w:pPr>
      <w:r w:rsidRPr="009B0055">
        <w:rPr>
          <w:sz w:val="24"/>
          <w:szCs w:val="24"/>
        </w:rPr>
        <w:t xml:space="preserve">e) să introducă şi/sau să facă uz în perimetrul unităţii de învăţământ de orice tipuri de arme sau alte produse pirotehnice, precum muniţie, petarde, pocnitori sau altele asemenea, spray-uri lacrimogene, paralizante sau altele asemenea care, prin acţiunea lor, pot afecta integritatea fizică şi psihică a elevilor şi a personalului unităţii de învăţământ. (...) </w:t>
      </w:r>
    </w:p>
    <w:p w14:paraId="3DC456D1" w14:textId="77777777" w:rsidR="00D37382" w:rsidRPr="009B0055" w:rsidRDefault="00D37382" w:rsidP="00D40BE2">
      <w:pPr>
        <w:tabs>
          <w:tab w:val="left" w:pos="361"/>
        </w:tabs>
        <w:ind w:left="99"/>
        <w:jc w:val="both"/>
        <w:rPr>
          <w:sz w:val="24"/>
          <w:szCs w:val="24"/>
        </w:rPr>
      </w:pPr>
      <w:r w:rsidRPr="009B0055">
        <w:rPr>
          <w:sz w:val="24"/>
          <w:szCs w:val="24"/>
        </w:rPr>
        <w:t xml:space="preserve">f) să difuzeze materiale electorale, de prozelitism religios, cu caracter obscen sau pornografic în incinta unităţilor de învăţământ; </w:t>
      </w:r>
    </w:p>
    <w:p w14:paraId="7A052664" w14:textId="7F6774AB" w:rsidR="004564CA" w:rsidRPr="009B0055" w:rsidRDefault="00D37382" w:rsidP="004564CA">
      <w:pPr>
        <w:tabs>
          <w:tab w:val="left" w:pos="361"/>
        </w:tabs>
        <w:ind w:left="99"/>
        <w:jc w:val="both"/>
        <w:rPr>
          <w:sz w:val="24"/>
          <w:szCs w:val="24"/>
        </w:rPr>
      </w:pPr>
      <w:r w:rsidRPr="009B0055">
        <w:rPr>
          <w:sz w:val="24"/>
          <w:szCs w:val="24"/>
        </w:rPr>
        <w:t>g) să utilizeze telefoanele mobile</w:t>
      </w:r>
      <w:r w:rsidR="004564CA" w:rsidRPr="009B0055">
        <w:rPr>
          <w:sz w:val="24"/>
          <w:szCs w:val="24"/>
        </w:rPr>
        <w:t xml:space="preserve"> sau orice alt echipament de comunicații electronice în timpul examenelor, olimpiadelor și concursurilor școlare</w:t>
      </w:r>
      <w:r w:rsidR="00E45BDD" w:rsidRPr="009B0055">
        <w:rPr>
          <w:sz w:val="24"/>
          <w:szCs w:val="24"/>
        </w:rPr>
        <w:t>;</w:t>
      </w:r>
    </w:p>
    <w:p w14:paraId="225A971D" w14:textId="67A9D960" w:rsidR="00D37382" w:rsidRPr="009B0055" w:rsidRDefault="00D37382" w:rsidP="004564CA">
      <w:pPr>
        <w:tabs>
          <w:tab w:val="left" w:pos="361"/>
        </w:tabs>
        <w:ind w:left="99"/>
        <w:jc w:val="both"/>
        <w:rPr>
          <w:sz w:val="24"/>
          <w:szCs w:val="24"/>
        </w:rPr>
      </w:pPr>
      <w:r w:rsidRPr="009B0055">
        <w:rPr>
          <w:sz w:val="24"/>
          <w:szCs w:val="24"/>
        </w:rPr>
        <w:t>h) să lanseze anunţuri false către serviciile de urgenţă;</w:t>
      </w:r>
    </w:p>
    <w:p w14:paraId="0863FDDE" w14:textId="3E7C6531" w:rsidR="00D37382" w:rsidRPr="009B0055" w:rsidRDefault="00D37382" w:rsidP="00D40BE2">
      <w:pPr>
        <w:tabs>
          <w:tab w:val="left" w:pos="361"/>
        </w:tabs>
        <w:ind w:left="99"/>
        <w:jc w:val="both"/>
        <w:rPr>
          <w:sz w:val="24"/>
          <w:szCs w:val="24"/>
        </w:rPr>
      </w:pPr>
      <w:r w:rsidRPr="009B0055">
        <w:rPr>
          <w:sz w:val="24"/>
          <w:szCs w:val="24"/>
        </w:rPr>
        <w:t xml:space="preserve">i) să aibă comportamente jignitoare, indecente, de intimidare, de discriminare şi să manifeste violenţă în limbaj şi în comportament faţă de colegi şi faţă de personalul unităţii de învăţământ; </w:t>
      </w:r>
    </w:p>
    <w:p w14:paraId="7F0EE850" w14:textId="77777777" w:rsidR="00D37382" w:rsidRPr="009B0055" w:rsidRDefault="00D37382" w:rsidP="00D40BE2">
      <w:pPr>
        <w:tabs>
          <w:tab w:val="left" w:pos="361"/>
        </w:tabs>
        <w:ind w:left="99"/>
        <w:jc w:val="both"/>
        <w:rPr>
          <w:sz w:val="24"/>
          <w:szCs w:val="24"/>
        </w:rPr>
      </w:pPr>
      <w:r w:rsidRPr="009B0055">
        <w:rPr>
          <w:sz w:val="24"/>
          <w:szCs w:val="24"/>
        </w:rPr>
        <w:t xml:space="preserve">j) să provoace, să instige şi să participe la acte de violenţă în unitatea de învăţământ şi în afara ei; </w:t>
      </w:r>
    </w:p>
    <w:p w14:paraId="79F34DE1" w14:textId="77777777" w:rsidR="00D37382" w:rsidRPr="009B0055" w:rsidRDefault="00D37382" w:rsidP="00D40BE2">
      <w:pPr>
        <w:tabs>
          <w:tab w:val="left" w:pos="361"/>
        </w:tabs>
        <w:ind w:left="99"/>
        <w:jc w:val="both"/>
        <w:rPr>
          <w:sz w:val="24"/>
          <w:szCs w:val="24"/>
        </w:rPr>
      </w:pPr>
      <w:r w:rsidRPr="009B0055">
        <w:rPr>
          <w:sz w:val="24"/>
          <w:szCs w:val="24"/>
        </w:rPr>
        <w:t>k) să părăsească perimetrul unităţii de învăţământ în timpul programului şcolar (...);</w:t>
      </w:r>
    </w:p>
    <w:p w14:paraId="05FFA4A8" w14:textId="77777777" w:rsidR="00D37382" w:rsidRPr="009B0055" w:rsidRDefault="00D37382" w:rsidP="00D40BE2">
      <w:pPr>
        <w:tabs>
          <w:tab w:val="left" w:pos="361"/>
        </w:tabs>
        <w:ind w:left="99"/>
        <w:jc w:val="both"/>
        <w:rPr>
          <w:sz w:val="24"/>
          <w:szCs w:val="24"/>
        </w:rPr>
      </w:pPr>
      <w:r w:rsidRPr="009B0055">
        <w:rPr>
          <w:sz w:val="24"/>
          <w:szCs w:val="24"/>
        </w:rPr>
        <w:t xml:space="preserve">l) să utilizeze un limbaj trivial sau invective în perimetrul şcolar; </w:t>
      </w:r>
    </w:p>
    <w:p w14:paraId="3B5C7482" w14:textId="3198E3C7" w:rsidR="00D37382" w:rsidRPr="009B0055" w:rsidRDefault="00D37382" w:rsidP="00F25295">
      <w:pPr>
        <w:tabs>
          <w:tab w:val="left" w:pos="361"/>
        </w:tabs>
        <w:ind w:left="99"/>
        <w:jc w:val="both"/>
        <w:rPr>
          <w:sz w:val="24"/>
          <w:szCs w:val="24"/>
        </w:rPr>
      </w:pPr>
      <w:r w:rsidRPr="009B0055">
        <w:rPr>
          <w:sz w:val="24"/>
          <w:szCs w:val="24"/>
        </w:rPr>
        <w:t>m)</w:t>
      </w:r>
      <w:r w:rsidR="00F25295" w:rsidRPr="009B0055">
        <w:rPr>
          <w:sz w:val="24"/>
          <w:szCs w:val="24"/>
        </w:rPr>
        <w:t xml:space="preserve"> </w:t>
      </w:r>
      <w:r w:rsidRPr="009B0055">
        <w:rPr>
          <w:sz w:val="24"/>
          <w:szCs w:val="24"/>
        </w:rPr>
        <w:t xml:space="preserve">să invite/să faciliteze intrarea în şcoală a persoanelor străine, fără acordul conducerii şcolii şi al </w:t>
      </w:r>
      <w:r w:rsidR="004564CA" w:rsidRPr="009B0055">
        <w:rPr>
          <w:sz w:val="24"/>
          <w:szCs w:val="24"/>
        </w:rPr>
        <w:t>educatorului/învățătorului/</w:t>
      </w:r>
      <w:r w:rsidRPr="009B0055">
        <w:rPr>
          <w:sz w:val="24"/>
          <w:szCs w:val="24"/>
        </w:rPr>
        <w:t>dirigin</w:t>
      </w:r>
      <w:r w:rsidR="004564CA" w:rsidRPr="009B0055">
        <w:rPr>
          <w:sz w:val="24"/>
          <w:szCs w:val="24"/>
        </w:rPr>
        <w:t>telui</w:t>
      </w:r>
      <w:r w:rsidRPr="009B0055">
        <w:rPr>
          <w:sz w:val="24"/>
          <w:szCs w:val="24"/>
        </w:rPr>
        <w:t>.</w:t>
      </w:r>
    </w:p>
    <w:p w14:paraId="64EE70E5" w14:textId="77777777" w:rsidR="00D37382" w:rsidRPr="009B0055" w:rsidRDefault="00D37382" w:rsidP="00D40BE2">
      <w:pPr>
        <w:tabs>
          <w:tab w:val="left" w:pos="361"/>
        </w:tabs>
        <w:ind w:left="99"/>
        <w:jc w:val="both"/>
        <w:rPr>
          <w:sz w:val="24"/>
          <w:szCs w:val="24"/>
        </w:rPr>
      </w:pPr>
    </w:p>
    <w:p w14:paraId="2A6E00F2" w14:textId="77777777" w:rsidR="00D37382" w:rsidRPr="009B0055" w:rsidRDefault="00616836" w:rsidP="00D40BE2">
      <w:pPr>
        <w:tabs>
          <w:tab w:val="left" w:pos="361"/>
        </w:tabs>
        <w:ind w:left="99"/>
        <w:jc w:val="both"/>
        <w:rPr>
          <w:sz w:val="24"/>
          <w:szCs w:val="24"/>
        </w:rPr>
      </w:pPr>
      <w:r w:rsidRPr="009B0055">
        <w:rPr>
          <w:b/>
          <w:sz w:val="24"/>
          <w:szCs w:val="24"/>
        </w:rPr>
        <w:t xml:space="preserve">Art. 16  </w:t>
      </w:r>
      <w:r w:rsidR="00D37382" w:rsidRPr="009B0055">
        <w:rPr>
          <w:sz w:val="24"/>
          <w:szCs w:val="24"/>
        </w:rPr>
        <w:t>Alte interdicții</w:t>
      </w:r>
      <w:r w:rsidRPr="009B0055">
        <w:rPr>
          <w:sz w:val="24"/>
          <w:szCs w:val="24"/>
        </w:rPr>
        <w:t>:</w:t>
      </w:r>
    </w:p>
    <w:p w14:paraId="59271223" w14:textId="77777777" w:rsidR="00F316E2" w:rsidRPr="009B0055" w:rsidRDefault="00B3390C" w:rsidP="00D40BE2">
      <w:pPr>
        <w:pStyle w:val="Listparagraf"/>
        <w:numPr>
          <w:ilvl w:val="0"/>
          <w:numId w:val="9"/>
        </w:numPr>
        <w:tabs>
          <w:tab w:val="left" w:pos="403"/>
        </w:tabs>
        <w:ind w:left="100" w:right="27" w:firstLine="0"/>
        <w:jc w:val="both"/>
        <w:rPr>
          <w:sz w:val="24"/>
          <w:szCs w:val="24"/>
        </w:rPr>
      </w:pPr>
      <w:r w:rsidRPr="009B0055">
        <w:rPr>
          <w:sz w:val="24"/>
          <w:szCs w:val="24"/>
        </w:rPr>
        <w:t>să organizeze şi să participe la acţiuni de protest, care afectează desfăşurarea activităţii de învăţământ sau care afectează frecvenţa la cursuri a</w:t>
      </w:r>
      <w:r w:rsidRPr="009B0055">
        <w:rPr>
          <w:spacing w:val="-7"/>
          <w:sz w:val="24"/>
          <w:szCs w:val="24"/>
        </w:rPr>
        <w:t xml:space="preserve"> </w:t>
      </w:r>
      <w:r w:rsidRPr="009B0055">
        <w:rPr>
          <w:sz w:val="24"/>
          <w:szCs w:val="24"/>
        </w:rPr>
        <w:t>elevilor;</w:t>
      </w:r>
    </w:p>
    <w:p w14:paraId="69DF495B" w14:textId="40414096" w:rsidR="00F316E2" w:rsidRPr="009B0055" w:rsidRDefault="00B3390C" w:rsidP="00D40BE2">
      <w:pPr>
        <w:pStyle w:val="Listparagraf"/>
        <w:numPr>
          <w:ilvl w:val="0"/>
          <w:numId w:val="9"/>
        </w:numPr>
        <w:tabs>
          <w:tab w:val="left" w:pos="379"/>
        </w:tabs>
        <w:ind w:left="100" w:right="27" w:firstLine="0"/>
        <w:jc w:val="both"/>
        <w:rPr>
          <w:sz w:val="24"/>
          <w:szCs w:val="24"/>
        </w:rPr>
      </w:pPr>
      <w:r w:rsidRPr="009B0055">
        <w:rPr>
          <w:sz w:val="24"/>
          <w:szCs w:val="24"/>
        </w:rPr>
        <w:t xml:space="preserve">să se implice în orice activitate fizică sexuală </w:t>
      </w:r>
      <w:r w:rsidR="00D37382" w:rsidRPr="009B0055">
        <w:rPr>
          <w:sz w:val="24"/>
          <w:szCs w:val="24"/>
        </w:rPr>
        <w:t>şi/sau relaţie romantică verbală</w:t>
      </w:r>
      <w:r w:rsidRPr="009B0055">
        <w:rPr>
          <w:sz w:val="24"/>
          <w:szCs w:val="24"/>
        </w:rPr>
        <w:t>,</w:t>
      </w:r>
      <w:r w:rsidR="00606AB5" w:rsidRPr="009B0055">
        <w:rPr>
          <w:sz w:val="24"/>
          <w:szCs w:val="24"/>
        </w:rPr>
        <w:t xml:space="preserve"> între persoane de același sex </w:t>
      </w:r>
      <w:r w:rsidR="00606AB5" w:rsidRPr="009B0055">
        <w:rPr>
          <w:sz w:val="24"/>
          <w:szCs w:val="24"/>
        </w:rPr>
        <w:lastRenderedPageBreak/>
        <w:t>sau de sexe diferite</w:t>
      </w:r>
      <w:r w:rsidR="00032B6E" w:rsidRPr="009B0055">
        <w:rPr>
          <w:sz w:val="24"/>
          <w:szCs w:val="24"/>
        </w:rPr>
        <w:t>;</w:t>
      </w:r>
    </w:p>
    <w:p w14:paraId="360E08F1" w14:textId="77777777" w:rsidR="00F316E2" w:rsidRPr="009B0055" w:rsidRDefault="00B3390C" w:rsidP="00E45BDD">
      <w:pPr>
        <w:pStyle w:val="Listparagraf"/>
        <w:numPr>
          <w:ilvl w:val="0"/>
          <w:numId w:val="9"/>
        </w:numPr>
        <w:tabs>
          <w:tab w:val="left" w:pos="426"/>
        </w:tabs>
        <w:ind w:left="142" w:hanging="43"/>
        <w:jc w:val="both"/>
        <w:rPr>
          <w:sz w:val="24"/>
          <w:szCs w:val="24"/>
        </w:rPr>
      </w:pPr>
      <w:r w:rsidRPr="009B0055">
        <w:rPr>
          <w:sz w:val="24"/>
          <w:szCs w:val="24"/>
        </w:rPr>
        <w:t xml:space="preserve">să </w:t>
      </w:r>
      <w:r w:rsidR="00E220D7" w:rsidRPr="009B0055">
        <w:rPr>
          <w:sz w:val="24"/>
          <w:szCs w:val="24"/>
        </w:rPr>
        <w:t xml:space="preserve">mestece gumă sau să </w:t>
      </w:r>
      <w:r w:rsidRPr="009B0055">
        <w:rPr>
          <w:sz w:val="24"/>
          <w:szCs w:val="24"/>
        </w:rPr>
        <w:t>mănânce în clase în timpul lecţiilor</w:t>
      </w:r>
      <w:r w:rsidR="00D37382" w:rsidRPr="009B0055">
        <w:rPr>
          <w:sz w:val="24"/>
          <w:szCs w:val="24"/>
        </w:rPr>
        <w:t>.</w:t>
      </w:r>
      <w:r w:rsidR="00E220D7" w:rsidRPr="009B0055">
        <w:rPr>
          <w:sz w:val="24"/>
          <w:szCs w:val="24"/>
        </w:rPr>
        <w:t xml:space="preserve"> Măncarea este permisă numai din motive medicale.</w:t>
      </w:r>
      <w:r w:rsidR="00D37382" w:rsidRPr="009B0055">
        <w:rPr>
          <w:sz w:val="24"/>
          <w:szCs w:val="24"/>
        </w:rPr>
        <w:t xml:space="preserve"> Elevilor li se permite să bea apă</w:t>
      </w:r>
      <w:r w:rsidR="00E220D7" w:rsidRPr="009B0055">
        <w:rPr>
          <w:sz w:val="24"/>
          <w:szCs w:val="24"/>
        </w:rPr>
        <w:t xml:space="preserve"> pe toată durata orelor de curs</w:t>
      </w:r>
      <w:r w:rsidR="00D37382" w:rsidRPr="009B0055">
        <w:rPr>
          <w:sz w:val="24"/>
          <w:szCs w:val="24"/>
        </w:rPr>
        <w:t xml:space="preserve">. </w:t>
      </w:r>
    </w:p>
    <w:p w14:paraId="5379DA12" w14:textId="7D1D8287" w:rsidR="00F316E2" w:rsidRPr="009B0055" w:rsidRDefault="00B3390C" w:rsidP="00D40BE2">
      <w:pPr>
        <w:pStyle w:val="Listparagraf"/>
        <w:numPr>
          <w:ilvl w:val="0"/>
          <w:numId w:val="9"/>
        </w:numPr>
        <w:tabs>
          <w:tab w:val="left" w:pos="428"/>
        </w:tabs>
        <w:ind w:left="427" w:hanging="328"/>
        <w:jc w:val="both"/>
        <w:rPr>
          <w:sz w:val="24"/>
          <w:szCs w:val="24"/>
        </w:rPr>
      </w:pPr>
      <w:r w:rsidRPr="009B0055">
        <w:rPr>
          <w:sz w:val="24"/>
          <w:szCs w:val="24"/>
        </w:rPr>
        <w:t>să întrerupă intenţionat o lecţie, o întrunire sau şedinţă;</w:t>
      </w:r>
    </w:p>
    <w:p w14:paraId="04AFBA30" w14:textId="77777777" w:rsidR="00F316E2" w:rsidRPr="009B0055" w:rsidRDefault="00B3390C" w:rsidP="00D40BE2">
      <w:pPr>
        <w:pStyle w:val="Listparagraf"/>
        <w:numPr>
          <w:ilvl w:val="0"/>
          <w:numId w:val="9"/>
        </w:numPr>
        <w:tabs>
          <w:tab w:val="left" w:pos="360"/>
        </w:tabs>
        <w:ind w:left="359" w:hanging="260"/>
        <w:jc w:val="both"/>
        <w:rPr>
          <w:sz w:val="24"/>
          <w:szCs w:val="24"/>
        </w:rPr>
      </w:pPr>
      <w:r w:rsidRPr="009B0055">
        <w:rPr>
          <w:sz w:val="24"/>
          <w:szCs w:val="24"/>
        </w:rPr>
        <w:t>să facă zgomot</w:t>
      </w:r>
      <w:r w:rsidRPr="009B0055">
        <w:rPr>
          <w:spacing w:val="-2"/>
          <w:sz w:val="24"/>
          <w:szCs w:val="24"/>
        </w:rPr>
        <w:t xml:space="preserve"> </w:t>
      </w:r>
      <w:r w:rsidRPr="009B0055">
        <w:rPr>
          <w:sz w:val="24"/>
          <w:szCs w:val="24"/>
        </w:rPr>
        <w:t>exagerat;</w:t>
      </w:r>
    </w:p>
    <w:p w14:paraId="08355D18" w14:textId="0D541D9C" w:rsidR="006B77F8" w:rsidRPr="009B0055" w:rsidRDefault="006B77F8" w:rsidP="006B77F8">
      <w:pPr>
        <w:pStyle w:val="Listparagraf"/>
        <w:numPr>
          <w:ilvl w:val="0"/>
          <w:numId w:val="9"/>
        </w:numPr>
        <w:tabs>
          <w:tab w:val="left" w:pos="420"/>
        </w:tabs>
        <w:ind w:right="491"/>
        <w:jc w:val="both"/>
        <w:rPr>
          <w:sz w:val="24"/>
          <w:szCs w:val="24"/>
        </w:rPr>
      </w:pPr>
      <w:r w:rsidRPr="009B0055">
        <w:rPr>
          <w:sz w:val="24"/>
          <w:szCs w:val="24"/>
        </w:rPr>
        <w:t>să lase mizerie, să se joace</w:t>
      </w:r>
      <w:r w:rsidR="004564CA" w:rsidRPr="009B0055">
        <w:rPr>
          <w:sz w:val="24"/>
          <w:szCs w:val="24"/>
        </w:rPr>
        <w:t>, să stea</w:t>
      </w:r>
      <w:r w:rsidRPr="009B0055">
        <w:rPr>
          <w:sz w:val="24"/>
          <w:szCs w:val="24"/>
        </w:rPr>
        <w:t xml:space="preserve"> </w:t>
      </w:r>
      <w:r w:rsidR="009E7BD9" w:rsidRPr="009B0055">
        <w:rPr>
          <w:sz w:val="24"/>
          <w:szCs w:val="24"/>
        </w:rPr>
        <w:t>sau</w:t>
      </w:r>
      <w:r w:rsidRPr="009B0055">
        <w:rPr>
          <w:sz w:val="24"/>
          <w:szCs w:val="24"/>
        </w:rPr>
        <w:t xml:space="preserve"> să se plimbe în zona toaletelor;</w:t>
      </w:r>
    </w:p>
    <w:p w14:paraId="13567A29" w14:textId="10BE872A" w:rsidR="00E220D7" w:rsidRPr="009B0055" w:rsidRDefault="00E220D7" w:rsidP="006B77F8">
      <w:pPr>
        <w:pStyle w:val="Listparagraf"/>
        <w:numPr>
          <w:ilvl w:val="0"/>
          <w:numId w:val="9"/>
        </w:numPr>
        <w:tabs>
          <w:tab w:val="left" w:pos="420"/>
        </w:tabs>
        <w:ind w:right="27"/>
        <w:jc w:val="both"/>
        <w:rPr>
          <w:sz w:val="24"/>
          <w:szCs w:val="24"/>
        </w:rPr>
      </w:pPr>
      <w:r w:rsidRPr="009B0055">
        <w:rPr>
          <w:sz w:val="24"/>
          <w:szCs w:val="24"/>
        </w:rPr>
        <w:t>să înregistreze și/sau să posteze pe internet imaginea sau vocea colegilor sau a cadrelor didactice, fără a cere acordul acestora</w:t>
      </w:r>
      <w:r w:rsidR="006B77F8" w:rsidRPr="009B0055">
        <w:rPr>
          <w:sz w:val="24"/>
          <w:szCs w:val="24"/>
        </w:rPr>
        <w:t>;</w:t>
      </w:r>
    </w:p>
    <w:p w14:paraId="4C69D2E1" w14:textId="6F00B054" w:rsidR="006B77F8" w:rsidRPr="009B0055" w:rsidRDefault="006B77F8" w:rsidP="006B77F8">
      <w:pPr>
        <w:pStyle w:val="Listparagraf"/>
        <w:numPr>
          <w:ilvl w:val="0"/>
          <w:numId w:val="9"/>
        </w:numPr>
        <w:tabs>
          <w:tab w:val="left" w:pos="420"/>
        </w:tabs>
        <w:ind w:right="27"/>
        <w:jc w:val="both"/>
        <w:rPr>
          <w:sz w:val="24"/>
          <w:szCs w:val="24"/>
        </w:rPr>
      </w:pPr>
      <w:r w:rsidRPr="009B0055">
        <w:rPr>
          <w:sz w:val="24"/>
          <w:szCs w:val="24"/>
        </w:rPr>
        <w:t xml:space="preserve">să folosească adresa de email primită de la școală (prenume.nume@dominoservite.ro) pentru a se autentifica pe platforme de </w:t>
      </w:r>
      <w:r w:rsidR="00EF18DE" w:rsidRPr="009B0055">
        <w:rPr>
          <w:sz w:val="24"/>
          <w:szCs w:val="24"/>
        </w:rPr>
        <w:t>socializare</w:t>
      </w:r>
      <w:r w:rsidRPr="009B0055">
        <w:rPr>
          <w:sz w:val="24"/>
          <w:szCs w:val="24"/>
        </w:rPr>
        <w:t xml:space="preserve"> sau site-uri</w:t>
      </w:r>
      <w:r w:rsidR="009E7BD9" w:rsidRPr="009B0055">
        <w:rPr>
          <w:sz w:val="24"/>
          <w:szCs w:val="24"/>
        </w:rPr>
        <w:t>,</w:t>
      </w:r>
      <w:r w:rsidRPr="009B0055">
        <w:rPr>
          <w:sz w:val="24"/>
          <w:szCs w:val="24"/>
        </w:rPr>
        <w:t xml:space="preserve"> altele decât cele educaționale, </w:t>
      </w:r>
      <w:r w:rsidR="00EF18DE" w:rsidRPr="009B0055">
        <w:rPr>
          <w:sz w:val="24"/>
          <w:szCs w:val="24"/>
        </w:rPr>
        <w:t>recomandate</w:t>
      </w:r>
      <w:r w:rsidRPr="009B0055">
        <w:rPr>
          <w:sz w:val="24"/>
          <w:szCs w:val="24"/>
        </w:rPr>
        <w:t xml:space="preserve"> de cadrele didactice;</w:t>
      </w:r>
      <w:r w:rsidR="00EF18DE" w:rsidRPr="009B0055">
        <w:rPr>
          <w:sz w:val="24"/>
          <w:szCs w:val="24"/>
        </w:rPr>
        <w:t xml:space="preserve"> După părăsirea școlii, aceste adrese de email vor fi șterse. </w:t>
      </w:r>
    </w:p>
    <w:p w14:paraId="746DCE1E" w14:textId="4C63DEA5" w:rsidR="00CB1461" w:rsidRPr="009B0055" w:rsidRDefault="00CB1461" w:rsidP="006B77F8">
      <w:pPr>
        <w:pStyle w:val="Listparagraf"/>
        <w:numPr>
          <w:ilvl w:val="0"/>
          <w:numId w:val="9"/>
        </w:numPr>
        <w:tabs>
          <w:tab w:val="left" w:pos="420"/>
        </w:tabs>
        <w:ind w:right="491"/>
        <w:jc w:val="both"/>
        <w:rPr>
          <w:sz w:val="24"/>
          <w:szCs w:val="24"/>
        </w:rPr>
      </w:pPr>
      <w:r w:rsidRPr="009B0055">
        <w:rPr>
          <w:sz w:val="24"/>
          <w:szCs w:val="24"/>
        </w:rPr>
        <w:t>să spargă conturi, să modifice setări sau să obțină date de pe conturile/</w:t>
      </w:r>
      <w:r w:rsidR="00EF18DE" w:rsidRPr="009B0055">
        <w:rPr>
          <w:sz w:val="24"/>
          <w:szCs w:val="24"/>
        </w:rPr>
        <w:t>serverul</w:t>
      </w:r>
      <w:r w:rsidRPr="009B0055">
        <w:rPr>
          <w:sz w:val="24"/>
          <w:szCs w:val="24"/>
        </w:rPr>
        <w:t xml:space="preserve"> școlii.</w:t>
      </w:r>
    </w:p>
    <w:p w14:paraId="6FD4289B" w14:textId="29B07E1F" w:rsidR="006B77F8" w:rsidRPr="009B0055" w:rsidRDefault="006B77F8" w:rsidP="006B77F8">
      <w:pPr>
        <w:pStyle w:val="Listparagraf"/>
        <w:numPr>
          <w:ilvl w:val="0"/>
          <w:numId w:val="9"/>
        </w:numPr>
        <w:tabs>
          <w:tab w:val="left" w:pos="420"/>
        </w:tabs>
        <w:ind w:right="491"/>
        <w:jc w:val="both"/>
        <w:rPr>
          <w:sz w:val="24"/>
          <w:szCs w:val="24"/>
        </w:rPr>
      </w:pPr>
      <w:r w:rsidRPr="009B0055">
        <w:rPr>
          <w:sz w:val="24"/>
          <w:szCs w:val="24"/>
        </w:rPr>
        <w:t xml:space="preserve">să </w:t>
      </w:r>
      <w:r w:rsidR="00B271E6" w:rsidRPr="009B0055">
        <w:rPr>
          <w:sz w:val="24"/>
          <w:szCs w:val="24"/>
        </w:rPr>
        <w:t>divulge,</w:t>
      </w:r>
      <w:r w:rsidRPr="009B0055">
        <w:rPr>
          <w:sz w:val="24"/>
          <w:szCs w:val="24"/>
        </w:rPr>
        <w:t xml:space="preserve"> </w:t>
      </w:r>
      <w:r w:rsidR="00EF18DE" w:rsidRPr="009B0055">
        <w:rPr>
          <w:sz w:val="24"/>
          <w:szCs w:val="24"/>
        </w:rPr>
        <w:t>în mediul virtual</w:t>
      </w:r>
      <w:r w:rsidR="00B271E6" w:rsidRPr="009B0055">
        <w:rPr>
          <w:sz w:val="24"/>
          <w:szCs w:val="24"/>
        </w:rPr>
        <w:t xml:space="preserve">, </w:t>
      </w:r>
      <w:r w:rsidRPr="009B0055">
        <w:rPr>
          <w:sz w:val="24"/>
          <w:szCs w:val="24"/>
        </w:rPr>
        <w:t xml:space="preserve">date cu caracter personal </w:t>
      </w:r>
      <w:r w:rsidR="00EF18DE" w:rsidRPr="009B0055">
        <w:rPr>
          <w:sz w:val="24"/>
          <w:szCs w:val="24"/>
        </w:rPr>
        <w:t>despre</w:t>
      </w:r>
      <w:r w:rsidR="00B271E6" w:rsidRPr="009B0055">
        <w:rPr>
          <w:sz w:val="24"/>
          <w:szCs w:val="24"/>
        </w:rPr>
        <w:t xml:space="preserve"> cadrel</w:t>
      </w:r>
      <w:r w:rsidR="00EF18DE" w:rsidRPr="009B0055">
        <w:rPr>
          <w:sz w:val="24"/>
          <w:szCs w:val="24"/>
        </w:rPr>
        <w:t>e</w:t>
      </w:r>
      <w:r w:rsidR="00B271E6" w:rsidRPr="009B0055">
        <w:rPr>
          <w:sz w:val="24"/>
          <w:szCs w:val="24"/>
        </w:rPr>
        <w:t xml:space="preserve"> didactice, colegi sau părinți</w:t>
      </w:r>
      <w:r w:rsidR="00EF18DE" w:rsidRPr="009B0055">
        <w:rPr>
          <w:sz w:val="24"/>
          <w:szCs w:val="24"/>
        </w:rPr>
        <w:t>i acestora</w:t>
      </w:r>
      <w:r w:rsidR="00B271E6" w:rsidRPr="009B0055">
        <w:rPr>
          <w:sz w:val="24"/>
          <w:szCs w:val="24"/>
        </w:rPr>
        <w:t>;</w:t>
      </w:r>
      <w:r w:rsidRPr="009B0055">
        <w:rPr>
          <w:sz w:val="24"/>
          <w:szCs w:val="24"/>
        </w:rPr>
        <w:t xml:space="preserve"> </w:t>
      </w:r>
    </w:p>
    <w:p w14:paraId="72251F4D" w14:textId="73E8D3F7" w:rsidR="00A8708E" w:rsidRPr="009B0055" w:rsidRDefault="00A8708E" w:rsidP="006B77F8">
      <w:pPr>
        <w:pStyle w:val="Listparagraf"/>
        <w:numPr>
          <w:ilvl w:val="0"/>
          <w:numId w:val="9"/>
        </w:numPr>
        <w:tabs>
          <w:tab w:val="left" w:pos="420"/>
        </w:tabs>
        <w:ind w:right="491"/>
        <w:jc w:val="both"/>
        <w:rPr>
          <w:sz w:val="24"/>
          <w:szCs w:val="24"/>
        </w:rPr>
      </w:pPr>
      <w:r w:rsidRPr="009B0055">
        <w:rPr>
          <w:sz w:val="24"/>
          <w:szCs w:val="24"/>
        </w:rPr>
        <w:t xml:space="preserve">să aducă telefoane mobile sau alte </w:t>
      </w:r>
      <w:r w:rsidR="00EF18DE" w:rsidRPr="009B0055">
        <w:rPr>
          <w:sz w:val="24"/>
          <w:szCs w:val="24"/>
        </w:rPr>
        <w:t>dispozitive electronice</w:t>
      </w:r>
      <w:r w:rsidRPr="009B0055">
        <w:rPr>
          <w:sz w:val="24"/>
          <w:szCs w:val="24"/>
        </w:rPr>
        <w:t xml:space="preserve"> la școală</w:t>
      </w:r>
      <w:r w:rsidR="000C4C38" w:rsidRPr="009B0055">
        <w:rPr>
          <w:sz w:val="24"/>
          <w:szCs w:val="24"/>
        </w:rPr>
        <w:t>, inclusiv smartwatch-uri</w:t>
      </w:r>
      <w:r w:rsidRPr="009B0055">
        <w:rPr>
          <w:sz w:val="24"/>
          <w:szCs w:val="24"/>
        </w:rPr>
        <w:t xml:space="preserve">. Telefonul fix </w:t>
      </w:r>
      <w:r w:rsidR="00E7262C" w:rsidRPr="009B0055">
        <w:rPr>
          <w:sz w:val="24"/>
          <w:szCs w:val="24"/>
        </w:rPr>
        <w:t xml:space="preserve">al școlii </w:t>
      </w:r>
      <w:r w:rsidRPr="009B0055">
        <w:rPr>
          <w:sz w:val="24"/>
          <w:szCs w:val="24"/>
        </w:rPr>
        <w:t>este disponibil și pentru elevi, în cazuri de urgență</w:t>
      </w:r>
      <w:r w:rsidR="0089552B" w:rsidRPr="009B0055">
        <w:rPr>
          <w:sz w:val="24"/>
          <w:szCs w:val="24"/>
        </w:rPr>
        <w:t>;</w:t>
      </w:r>
    </w:p>
    <w:p w14:paraId="139CCFF7" w14:textId="461899D9" w:rsidR="000D0F9C" w:rsidRPr="009B0055" w:rsidRDefault="000D0F9C" w:rsidP="006B77F8">
      <w:pPr>
        <w:pStyle w:val="Listparagraf"/>
        <w:numPr>
          <w:ilvl w:val="0"/>
          <w:numId w:val="9"/>
        </w:numPr>
        <w:tabs>
          <w:tab w:val="left" w:pos="420"/>
        </w:tabs>
        <w:ind w:right="491"/>
        <w:jc w:val="both"/>
        <w:rPr>
          <w:sz w:val="24"/>
          <w:szCs w:val="24"/>
        </w:rPr>
      </w:pPr>
      <w:r w:rsidRPr="009B0055">
        <w:rPr>
          <w:sz w:val="24"/>
          <w:szCs w:val="24"/>
        </w:rPr>
        <w:t>să folosească inteligența artificială pentru realizarea temelor, testelor sau proiectelor/lucrărilor atât în cadrul orelor, cât și acasă</w:t>
      </w:r>
      <w:r w:rsidR="0089552B" w:rsidRPr="009B0055">
        <w:rPr>
          <w:sz w:val="24"/>
          <w:szCs w:val="24"/>
        </w:rPr>
        <w:t>;</w:t>
      </w:r>
    </w:p>
    <w:p w14:paraId="049054CF" w14:textId="61584D5D" w:rsidR="004564CA" w:rsidRPr="009B0055" w:rsidRDefault="004564CA" w:rsidP="006B77F8">
      <w:pPr>
        <w:pStyle w:val="Listparagraf"/>
        <w:numPr>
          <w:ilvl w:val="0"/>
          <w:numId w:val="9"/>
        </w:numPr>
        <w:tabs>
          <w:tab w:val="left" w:pos="420"/>
        </w:tabs>
        <w:ind w:right="491"/>
        <w:jc w:val="both"/>
        <w:rPr>
          <w:sz w:val="24"/>
          <w:szCs w:val="24"/>
        </w:rPr>
      </w:pPr>
      <w:r w:rsidRPr="009B0055">
        <w:rPr>
          <w:sz w:val="24"/>
          <w:szCs w:val="24"/>
        </w:rPr>
        <w:t xml:space="preserve">să distribuie elevilor, în perimetrul școlii, invitații la evenimente publice sau private, de orice natură, fără acordul prealabil al conducerii unității de învățământ. </w:t>
      </w:r>
    </w:p>
    <w:p w14:paraId="338946F1" w14:textId="77777777" w:rsidR="00F316E2" w:rsidRPr="009B0055" w:rsidRDefault="00F316E2" w:rsidP="00D40BE2">
      <w:pPr>
        <w:pStyle w:val="Corptext"/>
        <w:ind w:left="0"/>
        <w:jc w:val="both"/>
      </w:pPr>
    </w:p>
    <w:p w14:paraId="347350B6" w14:textId="77777777" w:rsidR="00F316E2" w:rsidRPr="009B0055" w:rsidRDefault="00B3390C" w:rsidP="00D40BE2">
      <w:pPr>
        <w:pStyle w:val="Titlu1"/>
        <w:jc w:val="both"/>
      </w:pPr>
      <w:r w:rsidRPr="009B0055">
        <w:t>Sancţiunile aplicate elevilor</w:t>
      </w:r>
    </w:p>
    <w:p w14:paraId="46EC22B2" w14:textId="77777777" w:rsidR="00F316E2" w:rsidRPr="009B0055" w:rsidRDefault="00B3390C" w:rsidP="00D40BE2">
      <w:pPr>
        <w:pStyle w:val="Corptext"/>
        <w:jc w:val="both"/>
      </w:pPr>
      <w:r w:rsidRPr="009B0055">
        <w:rPr>
          <w:b/>
        </w:rPr>
        <w:t xml:space="preserve">Art. 17. </w:t>
      </w:r>
      <w:r w:rsidRPr="009B0055">
        <w:t>Elevii care săvârşesc fapte prin care se încalcă dispoziţiile legale în vigoare, inclusiv regulamentele şcolare, vor fi sancţionaţi în funcţie de gravitatea acestora.</w:t>
      </w:r>
      <w:r w:rsidR="0052597D" w:rsidRPr="009B0055">
        <w:t xml:space="preserve"> (Vezi art. 21 Sistemul de puncte)</w:t>
      </w:r>
    </w:p>
    <w:p w14:paraId="6BFBD290" w14:textId="77777777" w:rsidR="00F316E2" w:rsidRPr="009B0055" w:rsidRDefault="00B3390C" w:rsidP="00D40BE2">
      <w:pPr>
        <w:pStyle w:val="Corptext"/>
        <w:jc w:val="both"/>
      </w:pPr>
      <w:r w:rsidRPr="009B0055">
        <w:t>Sancţiunile care se pot aplica elevilor sunt următoarele:</w:t>
      </w:r>
    </w:p>
    <w:p w14:paraId="36C9DE97" w14:textId="1E41C446" w:rsidR="00F316E2" w:rsidRPr="009B0055" w:rsidRDefault="00B3390C" w:rsidP="00D40BE2">
      <w:pPr>
        <w:pStyle w:val="Listparagraf"/>
        <w:numPr>
          <w:ilvl w:val="0"/>
          <w:numId w:val="20"/>
        </w:numPr>
        <w:tabs>
          <w:tab w:val="left" w:pos="1786"/>
        </w:tabs>
        <w:jc w:val="both"/>
        <w:rPr>
          <w:sz w:val="24"/>
          <w:szCs w:val="24"/>
        </w:rPr>
      </w:pPr>
      <w:r w:rsidRPr="009B0055">
        <w:rPr>
          <w:sz w:val="24"/>
          <w:szCs w:val="24"/>
        </w:rPr>
        <w:t>observaţia</w:t>
      </w:r>
      <w:r w:rsidRPr="009B0055">
        <w:rPr>
          <w:spacing w:val="-2"/>
          <w:sz w:val="24"/>
          <w:szCs w:val="24"/>
        </w:rPr>
        <w:t xml:space="preserve"> </w:t>
      </w:r>
      <w:r w:rsidRPr="009B0055">
        <w:rPr>
          <w:sz w:val="24"/>
          <w:szCs w:val="24"/>
        </w:rPr>
        <w:t>individuală</w:t>
      </w:r>
      <w:r w:rsidR="00032B6E" w:rsidRPr="009B0055">
        <w:rPr>
          <w:sz w:val="24"/>
          <w:szCs w:val="24"/>
        </w:rPr>
        <w:t xml:space="preserve"> din partea cadrului didactic însoțită de consilierea elevului</w:t>
      </w:r>
      <w:r w:rsidRPr="009B0055">
        <w:rPr>
          <w:sz w:val="24"/>
          <w:szCs w:val="24"/>
        </w:rPr>
        <w:t>;</w:t>
      </w:r>
    </w:p>
    <w:p w14:paraId="796D1F7E" w14:textId="2C9BE6DA" w:rsidR="00F316E2" w:rsidRPr="009B0055" w:rsidRDefault="00B3390C" w:rsidP="00D40BE2">
      <w:pPr>
        <w:pStyle w:val="Listparagraf"/>
        <w:numPr>
          <w:ilvl w:val="0"/>
          <w:numId w:val="20"/>
        </w:numPr>
        <w:tabs>
          <w:tab w:val="left" w:pos="1800"/>
        </w:tabs>
        <w:spacing w:before="1"/>
        <w:jc w:val="both"/>
        <w:rPr>
          <w:sz w:val="24"/>
          <w:szCs w:val="24"/>
        </w:rPr>
      </w:pPr>
      <w:r w:rsidRPr="009B0055">
        <w:rPr>
          <w:sz w:val="24"/>
          <w:szCs w:val="24"/>
        </w:rPr>
        <w:t>avertisment</w:t>
      </w:r>
      <w:r w:rsidR="00561335" w:rsidRPr="009B0055">
        <w:rPr>
          <w:sz w:val="24"/>
          <w:szCs w:val="24"/>
        </w:rPr>
        <w:t xml:space="preserve"> </w:t>
      </w:r>
      <w:r w:rsidR="00032B6E" w:rsidRPr="009B0055">
        <w:rPr>
          <w:sz w:val="24"/>
          <w:szCs w:val="24"/>
        </w:rPr>
        <w:t xml:space="preserve">din partea </w:t>
      </w:r>
      <w:r w:rsidR="00E7262C" w:rsidRPr="009B0055">
        <w:rPr>
          <w:sz w:val="24"/>
          <w:szCs w:val="24"/>
        </w:rPr>
        <w:t>Comisiei</w:t>
      </w:r>
      <w:r w:rsidR="00032B6E" w:rsidRPr="009B0055">
        <w:rPr>
          <w:sz w:val="24"/>
          <w:szCs w:val="24"/>
        </w:rPr>
        <w:t xml:space="preserve"> de disciplină</w:t>
      </w:r>
      <w:r w:rsidRPr="009B0055">
        <w:rPr>
          <w:sz w:val="24"/>
          <w:szCs w:val="24"/>
        </w:rPr>
        <w:t>;</w:t>
      </w:r>
      <w:r w:rsidR="00E7262C" w:rsidRPr="009B0055">
        <w:rPr>
          <w:sz w:val="24"/>
          <w:szCs w:val="24"/>
        </w:rPr>
        <w:t xml:space="preserve"> (până la </w:t>
      </w:r>
      <w:r w:rsidR="00101F8E" w:rsidRPr="009B0055">
        <w:rPr>
          <w:sz w:val="24"/>
          <w:szCs w:val="24"/>
        </w:rPr>
        <w:t>69</w:t>
      </w:r>
      <w:r w:rsidR="00E7262C" w:rsidRPr="009B0055">
        <w:rPr>
          <w:sz w:val="24"/>
          <w:szCs w:val="24"/>
        </w:rPr>
        <w:t xml:space="preserve"> puncte de </w:t>
      </w:r>
      <w:r w:rsidR="0089552B" w:rsidRPr="009B0055">
        <w:rPr>
          <w:sz w:val="24"/>
          <w:szCs w:val="24"/>
        </w:rPr>
        <w:t>sancțiune</w:t>
      </w:r>
      <w:r w:rsidR="00E7262C" w:rsidRPr="009B0055">
        <w:rPr>
          <w:sz w:val="24"/>
          <w:szCs w:val="24"/>
        </w:rPr>
        <w:t>)</w:t>
      </w:r>
      <w:r w:rsidR="0089552B" w:rsidRPr="009B0055">
        <w:rPr>
          <w:sz w:val="24"/>
          <w:szCs w:val="24"/>
        </w:rPr>
        <w:t>;</w:t>
      </w:r>
    </w:p>
    <w:p w14:paraId="6A5E2067" w14:textId="73F4071E" w:rsidR="00F316E2" w:rsidRPr="009B0055" w:rsidRDefault="00B3390C" w:rsidP="00D40BE2">
      <w:pPr>
        <w:pStyle w:val="Listparagraf"/>
        <w:numPr>
          <w:ilvl w:val="0"/>
          <w:numId w:val="20"/>
        </w:numPr>
        <w:tabs>
          <w:tab w:val="left" w:pos="1786"/>
        </w:tabs>
        <w:jc w:val="both"/>
        <w:rPr>
          <w:sz w:val="24"/>
          <w:szCs w:val="24"/>
        </w:rPr>
      </w:pPr>
      <w:r w:rsidRPr="009B0055">
        <w:rPr>
          <w:sz w:val="24"/>
          <w:szCs w:val="24"/>
        </w:rPr>
        <w:t>mustrare</w:t>
      </w:r>
      <w:r w:rsidRPr="009B0055">
        <w:rPr>
          <w:spacing w:val="-2"/>
          <w:sz w:val="24"/>
          <w:szCs w:val="24"/>
        </w:rPr>
        <w:t xml:space="preserve"> </w:t>
      </w:r>
      <w:r w:rsidRPr="009B0055">
        <w:rPr>
          <w:sz w:val="24"/>
          <w:szCs w:val="24"/>
        </w:rPr>
        <w:t>scrisă</w:t>
      </w:r>
      <w:r w:rsidR="00E7262C" w:rsidRPr="009B0055">
        <w:rPr>
          <w:sz w:val="24"/>
          <w:szCs w:val="24"/>
        </w:rPr>
        <w:t xml:space="preserve"> adresată părinților</w:t>
      </w:r>
      <w:r w:rsidR="00032B6E" w:rsidRPr="009B0055">
        <w:rPr>
          <w:sz w:val="24"/>
          <w:szCs w:val="24"/>
        </w:rPr>
        <w:t xml:space="preserve">, însoțită de puncte de </w:t>
      </w:r>
      <w:r w:rsidR="0089552B" w:rsidRPr="009B0055">
        <w:rPr>
          <w:sz w:val="24"/>
          <w:szCs w:val="24"/>
        </w:rPr>
        <w:t>sancțiune</w:t>
      </w:r>
      <w:r w:rsidR="00E7262C" w:rsidRPr="009B0055">
        <w:rPr>
          <w:sz w:val="24"/>
          <w:szCs w:val="24"/>
        </w:rPr>
        <w:t xml:space="preserve"> (de la 70 puncte</w:t>
      </w:r>
      <w:r w:rsidR="00101F8E" w:rsidRPr="009B0055">
        <w:rPr>
          <w:sz w:val="24"/>
          <w:szCs w:val="24"/>
        </w:rPr>
        <w:t xml:space="preserve"> de </w:t>
      </w:r>
      <w:r w:rsidR="0089552B" w:rsidRPr="009B0055">
        <w:rPr>
          <w:sz w:val="24"/>
          <w:szCs w:val="24"/>
        </w:rPr>
        <w:t>sancțiune</w:t>
      </w:r>
      <w:r w:rsidR="00E7262C" w:rsidRPr="009B0055">
        <w:rPr>
          <w:sz w:val="24"/>
          <w:szCs w:val="24"/>
        </w:rPr>
        <w:t>)</w:t>
      </w:r>
      <w:r w:rsidR="0089552B" w:rsidRPr="009B0055">
        <w:rPr>
          <w:sz w:val="24"/>
          <w:szCs w:val="24"/>
        </w:rPr>
        <w:t>.</w:t>
      </w:r>
    </w:p>
    <w:p w14:paraId="380E0488" w14:textId="77777777" w:rsidR="00D82DFD" w:rsidRPr="009B0055" w:rsidRDefault="00D82DFD" w:rsidP="00D40BE2">
      <w:pPr>
        <w:pStyle w:val="Corptext"/>
        <w:ind w:left="0"/>
        <w:jc w:val="both"/>
      </w:pPr>
    </w:p>
    <w:p w14:paraId="4D0CE287" w14:textId="77777777" w:rsidR="00F316E2" w:rsidRPr="009B0055" w:rsidRDefault="00B3390C" w:rsidP="00D40BE2">
      <w:pPr>
        <w:pStyle w:val="Titlu1"/>
        <w:jc w:val="both"/>
      </w:pPr>
      <w:r w:rsidRPr="009B0055">
        <w:t>Sistemul de puncte de recompensă şi sancţiune:</w:t>
      </w:r>
    </w:p>
    <w:p w14:paraId="025B352E" w14:textId="51AE39A4" w:rsidR="00F316E2" w:rsidRPr="009B0055" w:rsidRDefault="0052597D" w:rsidP="00D40BE2">
      <w:pPr>
        <w:pStyle w:val="Corptext"/>
        <w:jc w:val="both"/>
      </w:pPr>
      <w:r w:rsidRPr="009B0055">
        <w:rPr>
          <w:b/>
        </w:rPr>
        <w:t xml:space="preserve">Art. </w:t>
      </w:r>
      <w:r w:rsidR="00101F8E" w:rsidRPr="009B0055">
        <w:rPr>
          <w:b/>
        </w:rPr>
        <w:t>18</w:t>
      </w:r>
      <w:r w:rsidR="00A306C2" w:rsidRPr="009B0055">
        <w:rPr>
          <w:b/>
        </w:rPr>
        <w:t>.</w:t>
      </w:r>
      <w:r w:rsidRPr="009B0055">
        <w:t xml:space="preserve"> </w:t>
      </w:r>
      <w:r w:rsidR="00B3390C" w:rsidRPr="009B0055">
        <w:t>Acesta este comportamentul așteptat de la fiecare elev al Școlii Gimnaziale Domino Servite: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11"/>
      </w:tblGrid>
      <w:tr w:rsidR="009B0055" w:rsidRPr="009B0055" w14:paraId="14C1F524" w14:textId="77777777" w:rsidTr="00D40BE2">
        <w:trPr>
          <w:trHeight w:val="235"/>
        </w:trPr>
        <w:tc>
          <w:tcPr>
            <w:tcW w:w="10511" w:type="dxa"/>
            <w:tcBorders>
              <w:top w:val="single" w:sz="4" w:space="0" w:color="BFBFBF"/>
              <w:bottom w:val="single" w:sz="4" w:space="0" w:color="BFBFBF"/>
            </w:tcBorders>
          </w:tcPr>
          <w:p w14:paraId="0013DAEA" w14:textId="77777777" w:rsidR="00561335" w:rsidRPr="009B0055" w:rsidRDefault="00561335" w:rsidP="00D40BE2">
            <w:pPr>
              <w:jc w:val="both"/>
              <w:rPr>
                <w:sz w:val="24"/>
                <w:szCs w:val="24"/>
              </w:rPr>
            </w:pPr>
            <w:r w:rsidRPr="009B0055">
              <w:rPr>
                <w:rStyle w:val="slitbdy"/>
                <w:rFonts w:ascii="Times New Roman" w:hAnsi="Times New Roman"/>
                <w:color w:val="auto"/>
                <w:sz w:val="24"/>
                <w:szCs w:val="24"/>
              </w:rPr>
              <w:t>Se pregătește la fiecare disciplină, dobândește competenţele şi își însuşește cunoştinţe prevăzute de programele şcolare;</w:t>
            </w:r>
          </w:p>
        </w:tc>
      </w:tr>
      <w:tr w:rsidR="009B0055" w:rsidRPr="009B0055" w14:paraId="6A1B6F29" w14:textId="77777777" w:rsidTr="00D40BE2">
        <w:trPr>
          <w:trHeight w:val="235"/>
        </w:trPr>
        <w:tc>
          <w:tcPr>
            <w:tcW w:w="10511" w:type="dxa"/>
            <w:tcBorders>
              <w:top w:val="single" w:sz="4" w:space="0" w:color="BFBFBF"/>
              <w:bottom w:val="single" w:sz="4" w:space="0" w:color="BFBFBF"/>
            </w:tcBorders>
          </w:tcPr>
          <w:p w14:paraId="6FE61E0B" w14:textId="77777777" w:rsidR="00561335" w:rsidRPr="009B0055" w:rsidRDefault="00561335" w:rsidP="00D40BE2">
            <w:pPr>
              <w:jc w:val="both"/>
              <w:rPr>
                <w:sz w:val="24"/>
                <w:szCs w:val="24"/>
              </w:rPr>
            </w:pPr>
            <w:r w:rsidRPr="009B0055">
              <w:rPr>
                <w:rStyle w:val="slitbdy"/>
                <w:rFonts w:ascii="Times New Roman" w:hAnsi="Times New Roman"/>
                <w:color w:val="auto"/>
                <w:sz w:val="24"/>
                <w:szCs w:val="24"/>
              </w:rPr>
              <w:t>Frecventează cursurile și se prezintă la fiecare evaluare;</w:t>
            </w:r>
          </w:p>
        </w:tc>
      </w:tr>
      <w:tr w:rsidR="009B0055" w:rsidRPr="009B0055" w14:paraId="29706F39" w14:textId="77777777" w:rsidTr="00D40BE2">
        <w:trPr>
          <w:trHeight w:val="235"/>
        </w:trPr>
        <w:tc>
          <w:tcPr>
            <w:tcW w:w="10511" w:type="dxa"/>
            <w:tcBorders>
              <w:top w:val="single" w:sz="4" w:space="0" w:color="BFBFBF"/>
              <w:bottom w:val="single" w:sz="4" w:space="0" w:color="BFBFBF"/>
            </w:tcBorders>
          </w:tcPr>
          <w:p w14:paraId="3984745A" w14:textId="77777777" w:rsidR="00561335" w:rsidRPr="009B0055" w:rsidRDefault="00561335" w:rsidP="00D40BE2">
            <w:pPr>
              <w:jc w:val="both"/>
              <w:rPr>
                <w:sz w:val="24"/>
                <w:szCs w:val="24"/>
              </w:rPr>
            </w:pPr>
            <w:r w:rsidRPr="009B0055">
              <w:rPr>
                <w:rStyle w:val="slitbdy"/>
                <w:rFonts w:ascii="Times New Roman" w:hAnsi="Times New Roman"/>
                <w:color w:val="auto"/>
                <w:sz w:val="24"/>
                <w:szCs w:val="24"/>
              </w:rPr>
              <w:t>Are mereu un comportament civilizat şi o ţinută decentă în unitatea de învăţământ;</w:t>
            </w:r>
          </w:p>
        </w:tc>
      </w:tr>
      <w:tr w:rsidR="009B0055" w:rsidRPr="009B0055" w14:paraId="774A71F2" w14:textId="77777777" w:rsidTr="00D40BE2">
        <w:trPr>
          <w:trHeight w:val="235"/>
        </w:trPr>
        <w:tc>
          <w:tcPr>
            <w:tcW w:w="10511" w:type="dxa"/>
            <w:tcBorders>
              <w:top w:val="single" w:sz="4" w:space="0" w:color="BFBFBF"/>
              <w:bottom w:val="single" w:sz="4" w:space="0" w:color="BFBFBF"/>
            </w:tcBorders>
          </w:tcPr>
          <w:p w14:paraId="59679EF8" w14:textId="75805F66" w:rsidR="00561335" w:rsidRPr="009B0055" w:rsidRDefault="00561335" w:rsidP="00D40BE2">
            <w:pPr>
              <w:jc w:val="both"/>
              <w:rPr>
                <w:sz w:val="24"/>
                <w:szCs w:val="24"/>
                <w:shd w:val="clear" w:color="auto" w:fill="FFFFFF"/>
              </w:rPr>
            </w:pPr>
            <w:r w:rsidRPr="009B0055">
              <w:rPr>
                <w:rStyle w:val="slitbdy"/>
                <w:rFonts w:ascii="Times New Roman" w:hAnsi="Times New Roman"/>
                <w:color w:val="auto"/>
                <w:sz w:val="24"/>
                <w:szCs w:val="24"/>
              </w:rPr>
              <w:t>Respecta regulamentul de organizare şi funcţionare a unităţii de învăţământ, regulile de circulaţie, normele de securitate şi de sănătate în muncă, de prevenire şi de stingere a incendiilor, normele de protecţie a mediului;</w:t>
            </w:r>
            <w:r w:rsidRPr="009B0055">
              <w:rPr>
                <w:sz w:val="24"/>
                <w:szCs w:val="24"/>
              </w:rPr>
              <w:t xml:space="preserve"> Aduce la cunoştinţă comportamentele necorespunzătoare ale altor elevi</w:t>
            </w:r>
            <w:r w:rsidR="0089552B" w:rsidRPr="009B0055">
              <w:rPr>
                <w:sz w:val="24"/>
                <w:szCs w:val="24"/>
              </w:rPr>
              <w:t>;</w:t>
            </w:r>
          </w:p>
        </w:tc>
      </w:tr>
      <w:tr w:rsidR="009B0055" w:rsidRPr="009B0055" w14:paraId="3B366EE7" w14:textId="77777777" w:rsidTr="00D40BE2">
        <w:trPr>
          <w:trHeight w:val="288"/>
        </w:trPr>
        <w:tc>
          <w:tcPr>
            <w:tcW w:w="10511" w:type="dxa"/>
            <w:tcBorders>
              <w:top w:val="single" w:sz="4" w:space="0" w:color="BFBFBF"/>
              <w:bottom w:val="single" w:sz="4" w:space="0" w:color="BFBFBF"/>
            </w:tcBorders>
          </w:tcPr>
          <w:p w14:paraId="7E0259A8" w14:textId="0C43FE37" w:rsidR="00561335" w:rsidRPr="009B0055" w:rsidRDefault="00561335" w:rsidP="00D40BE2">
            <w:pPr>
              <w:jc w:val="both"/>
              <w:rPr>
                <w:sz w:val="24"/>
                <w:szCs w:val="24"/>
              </w:rPr>
            </w:pPr>
            <w:r w:rsidRPr="009B0055">
              <w:rPr>
                <w:sz w:val="24"/>
                <w:szCs w:val="24"/>
              </w:rPr>
              <w:t>Este disciplinat, liniştit, doritor să ajute, respectuos, cooperant și ascultător</w:t>
            </w:r>
            <w:r w:rsidR="0089552B" w:rsidRPr="009B0055">
              <w:rPr>
                <w:sz w:val="24"/>
                <w:szCs w:val="24"/>
              </w:rPr>
              <w:t>;</w:t>
            </w:r>
          </w:p>
        </w:tc>
      </w:tr>
      <w:tr w:rsidR="009B0055" w:rsidRPr="009B0055" w14:paraId="45974210" w14:textId="77777777" w:rsidTr="00D40BE2">
        <w:trPr>
          <w:trHeight w:val="265"/>
        </w:trPr>
        <w:tc>
          <w:tcPr>
            <w:tcW w:w="10511" w:type="dxa"/>
            <w:tcBorders>
              <w:top w:val="single" w:sz="4" w:space="0" w:color="BFBFBF"/>
              <w:bottom w:val="single" w:sz="4" w:space="0" w:color="BFBFBF"/>
            </w:tcBorders>
          </w:tcPr>
          <w:p w14:paraId="32496AE9" w14:textId="282475A9" w:rsidR="00561335" w:rsidRPr="009B0055" w:rsidRDefault="00561335" w:rsidP="00D40BE2">
            <w:pPr>
              <w:jc w:val="both"/>
              <w:rPr>
                <w:sz w:val="24"/>
                <w:szCs w:val="24"/>
              </w:rPr>
            </w:pPr>
            <w:r w:rsidRPr="009B0055">
              <w:rPr>
                <w:sz w:val="24"/>
                <w:szCs w:val="24"/>
              </w:rPr>
              <w:t>Influențează pe alții prin exemplul său</w:t>
            </w:r>
            <w:r w:rsidR="0089552B" w:rsidRPr="009B0055">
              <w:rPr>
                <w:sz w:val="24"/>
                <w:szCs w:val="24"/>
              </w:rPr>
              <w:t>;</w:t>
            </w:r>
          </w:p>
        </w:tc>
      </w:tr>
      <w:tr w:rsidR="009B0055" w:rsidRPr="009B0055" w14:paraId="40EE08AF" w14:textId="77777777" w:rsidTr="00D40BE2">
        <w:trPr>
          <w:trHeight w:val="314"/>
        </w:trPr>
        <w:tc>
          <w:tcPr>
            <w:tcW w:w="10511" w:type="dxa"/>
            <w:tcBorders>
              <w:top w:val="single" w:sz="4" w:space="0" w:color="BFBFBF"/>
              <w:bottom w:val="single" w:sz="4" w:space="0" w:color="BFBFBF"/>
            </w:tcBorders>
          </w:tcPr>
          <w:p w14:paraId="56CE3C59" w14:textId="5BC5AF6D" w:rsidR="00561335" w:rsidRPr="009B0055" w:rsidRDefault="00561335" w:rsidP="00D40BE2">
            <w:pPr>
              <w:jc w:val="both"/>
              <w:rPr>
                <w:sz w:val="24"/>
                <w:szCs w:val="24"/>
              </w:rPr>
            </w:pPr>
            <w:r w:rsidRPr="009B0055">
              <w:rPr>
                <w:sz w:val="24"/>
                <w:szCs w:val="24"/>
              </w:rPr>
              <w:t>Este mereu punctual</w:t>
            </w:r>
            <w:r w:rsidR="0089552B" w:rsidRPr="009B0055">
              <w:rPr>
                <w:sz w:val="24"/>
                <w:szCs w:val="24"/>
              </w:rPr>
              <w:t>;</w:t>
            </w:r>
          </w:p>
        </w:tc>
      </w:tr>
      <w:tr w:rsidR="009B0055" w:rsidRPr="009B0055" w14:paraId="749F1B29" w14:textId="77777777" w:rsidTr="00D40BE2">
        <w:trPr>
          <w:trHeight w:val="230"/>
        </w:trPr>
        <w:tc>
          <w:tcPr>
            <w:tcW w:w="10511" w:type="dxa"/>
            <w:tcBorders>
              <w:top w:val="single" w:sz="4" w:space="0" w:color="BFBFBF"/>
              <w:bottom w:val="single" w:sz="4" w:space="0" w:color="BFBFBF"/>
            </w:tcBorders>
          </w:tcPr>
          <w:p w14:paraId="06D00010" w14:textId="49E7CC67" w:rsidR="00561335" w:rsidRPr="009B0055" w:rsidRDefault="00561335" w:rsidP="00D40BE2">
            <w:pPr>
              <w:jc w:val="both"/>
              <w:rPr>
                <w:sz w:val="24"/>
                <w:szCs w:val="24"/>
              </w:rPr>
            </w:pPr>
            <w:r w:rsidRPr="009B0055">
              <w:rPr>
                <w:sz w:val="24"/>
                <w:szCs w:val="24"/>
              </w:rPr>
              <w:t>Este preocupat în mod responsabil de binele celorlalți</w:t>
            </w:r>
            <w:r w:rsidR="0089552B" w:rsidRPr="009B0055">
              <w:rPr>
                <w:sz w:val="24"/>
                <w:szCs w:val="24"/>
              </w:rPr>
              <w:t>;</w:t>
            </w:r>
          </w:p>
        </w:tc>
      </w:tr>
      <w:tr w:rsidR="009B0055" w:rsidRPr="009B0055" w14:paraId="71816150" w14:textId="77777777" w:rsidTr="00D40BE2">
        <w:trPr>
          <w:trHeight w:val="250"/>
        </w:trPr>
        <w:tc>
          <w:tcPr>
            <w:tcW w:w="10511" w:type="dxa"/>
            <w:tcBorders>
              <w:top w:val="single" w:sz="4" w:space="0" w:color="BFBFBF"/>
              <w:bottom w:val="single" w:sz="4" w:space="0" w:color="BFBFBF"/>
            </w:tcBorders>
          </w:tcPr>
          <w:p w14:paraId="16E1DA53" w14:textId="037DEA46" w:rsidR="00561335" w:rsidRPr="009B0055" w:rsidRDefault="00561335" w:rsidP="00D40BE2">
            <w:pPr>
              <w:jc w:val="both"/>
              <w:rPr>
                <w:sz w:val="24"/>
                <w:szCs w:val="24"/>
              </w:rPr>
            </w:pPr>
            <w:r w:rsidRPr="009B0055">
              <w:rPr>
                <w:sz w:val="24"/>
                <w:szCs w:val="24"/>
              </w:rPr>
              <w:t>Este mereu preocupat să fie ordonat</w:t>
            </w:r>
            <w:r w:rsidR="0089552B" w:rsidRPr="009B0055">
              <w:rPr>
                <w:sz w:val="24"/>
                <w:szCs w:val="24"/>
              </w:rPr>
              <w:t>;</w:t>
            </w:r>
          </w:p>
        </w:tc>
      </w:tr>
      <w:tr w:rsidR="009B0055" w:rsidRPr="009B0055" w14:paraId="2BA02C61" w14:textId="77777777" w:rsidTr="00D40BE2">
        <w:trPr>
          <w:trHeight w:val="308"/>
        </w:trPr>
        <w:tc>
          <w:tcPr>
            <w:tcW w:w="10511" w:type="dxa"/>
            <w:tcBorders>
              <w:top w:val="single" w:sz="4" w:space="0" w:color="BFBFBF"/>
            </w:tcBorders>
          </w:tcPr>
          <w:p w14:paraId="0B7F3EFD" w14:textId="77777777" w:rsidR="00561335" w:rsidRPr="009B0055" w:rsidRDefault="00561335" w:rsidP="00D40BE2">
            <w:pPr>
              <w:jc w:val="both"/>
              <w:rPr>
                <w:sz w:val="24"/>
                <w:szCs w:val="24"/>
              </w:rPr>
            </w:pPr>
            <w:r w:rsidRPr="009B0055">
              <w:rPr>
                <w:sz w:val="24"/>
                <w:szCs w:val="24"/>
              </w:rPr>
              <w:t>Este cinstit. Recunoaște greşeala înainte să fie descoperit.</w:t>
            </w:r>
          </w:p>
        </w:tc>
      </w:tr>
    </w:tbl>
    <w:p w14:paraId="578F0F7C" w14:textId="77777777" w:rsidR="00561335" w:rsidRPr="009B0055" w:rsidRDefault="00561335" w:rsidP="0052597D">
      <w:pPr>
        <w:pStyle w:val="Frspaiere"/>
        <w:numPr>
          <w:ilvl w:val="0"/>
          <w:numId w:val="23"/>
        </w:numPr>
        <w:ind w:left="284"/>
        <w:jc w:val="both"/>
        <w:rPr>
          <w:rFonts w:ascii="Times New Roman" w:hAnsi="Times New Roman"/>
          <w:b/>
          <w:noProof/>
          <w:sz w:val="24"/>
          <w:szCs w:val="24"/>
          <w:lang w:val="ro-RO"/>
        </w:rPr>
      </w:pPr>
      <w:r w:rsidRPr="009B0055">
        <w:rPr>
          <w:rFonts w:ascii="Times New Roman" w:hAnsi="Times New Roman"/>
          <w:noProof/>
          <w:sz w:val="24"/>
          <w:szCs w:val="24"/>
          <w:lang w:val="ro-RO"/>
        </w:rPr>
        <w:t xml:space="preserve">Deși mulți practică pedepsirea celor care fac răul, pentru noi este foarte important să recompensăm pe aceia care fac binele motivându-i, în felul acesta, pe ei și pe cei din jur să continue să dezvolte o atitudine pozitivă. De aceea, Şcoala Gimnazială Domino Servite a adoptat </w:t>
      </w:r>
      <w:r w:rsidRPr="009B0055">
        <w:rPr>
          <w:rFonts w:ascii="Times New Roman" w:hAnsi="Times New Roman"/>
          <w:b/>
          <w:bCs/>
          <w:noProof/>
          <w:sz w:val="24"/>
          <w:szCs w:val="24"/>
          <w:lang w:val="ro-RO"/>
        </w:rPr>
        <w:t>sistemul de puncte de recompensă şi de sancţiune.</w:t>
      </w:r>
      <w:r w:rsidRPr="009B0055">
        <w:rPr>
          <w:rFonts w:ascii="Times New Roman" w:hAnsi="Times New Roman"/>
          <w:noProof/>
          <w:sz w:val="24"/>
          <w:szCs w:val="24"/>
          <w:lang w:val="ro-RO"/>
        </w:rPr>
        <w:t xml:space="preserve"> Acest sistem oferă și posibilitatea celor care au înfăptuit abateri disciplinare să își anuleze sancțiunea. </w:t>
      </w:r>
    </w:p>
    <w:p w14:paraId="2651DCDE" w14:textId="134DCD68" w:rsidR="00561335" w:rsidRPr="009B0055" w:rsidRDefault="002E1740" w:rsidP="0052597D">
      <w:pPr>
        <w:pStyle w:val="Listparagraf"/>
        <w:numPr>
          <w:ilvl w:val="0"/>
          <w:numId w:val="22"/>
        </w:numPr>
        <w:ind w:left="284" w:hanging="284"/>
        <w:jc w:val="both"/>
        <w:rPr>
          <w:sz w:val="24"/>
          <w:szCs w:val="24"/>
        </w:rPr>
      </w:pPr>
      <w:r w:rsidRPr="009B0055">
        <w:rPr>
          <w:sz w:val="24"/>
          <w:szCs w:val="24"/>
        </w:rPr>
        <w:t>Sancționarea</w:t>
      </w:r>
      <w:r w:rsidR="00561335" w:rsidRPr="009B0055">
        <w:rPr>
          <w:sz w:val="24"/>
          <w:szCs w:val="24"/>
        </w:rPr>
        <w:t xml:space="preserve"> este o măsură corectivă și o sancțiune aplicată celor care comit abateri pentru a-și asuma consecințele comportamentului neadecvat cu scopul de a menține ordinea în cadrul școlii. </w:t>
      </w:r>
    </w:p>
    <w:p w14:paraId="2D92FBCE" w14:textId="77777777" w:rsidR="00561335" w:rsidRPr="009B0055" w:rsidRDefault="00561335" w:rsidP="0052597D">
      <w:pPr>
        <w:pStyle w:val="Listparagraf"/>
        <w:numPr>
          <w:ilvl w:val="0"/>
          <w:numId w:val="22"/>
        </w:numPr>
        <w:ind w:left="284" w:hanging="284"/>
        <w:jc w:val="both"/>
        <w:rPr>
          <w:sz w:val="24"/>
          <w:szCs w:val="24"/>
        </w:rPr>
      </w:pPr>
      <w:r w:rsidRPr="009B0055">
        <w:rPr>
          <w:sz w:val="24"/>
          <w:szCs w:val="24"/>
        </w:rPr>
        <w:t xml:space="preserve">Deși sancțiunea aplicată va fi potrivită cu abaterea, încăpățânarea și lipsa de remușcare vor fi percepute ca circumstanțe agravante care vor conduce la aplicarea unei sancțiuni și mai aspre, chiar și pentru abateri minore. În cazul în care elevul care a comis abaterea este sincer, își recunoaște vina și spune adevărul imediat, </w:t>
      </w:r>
      <w:r w:rsidRPr="009B0055">
        <w:rPr>
          <w:sz w:val="24"/>
          <w:szCs w:val="24"/>
        </w:rPr>
        <w:lastRenderedPageBreak/>
        <w:t xml:space="preserve">sancțiunea poate fi diminuată. </w:t>
      </w:r>
    </w:p>
    <w:p w14:paraId="7AD2C86D" w14:textId="77777777" w:rsidR="00561335" w:rsidRPr="009B0055" w:rsidRDefault="00561335" w:rsidP="0052597D">
      <w:pPr>
        <w:pStyle w:val="Listparagraf"/>
        <w:numPr>
          <w:ilvl w:val="0"/>
          <w:numId w:val="22"/>
        </w:numPr>
        <w:ind w:left="284" w:hanging="284"/>
        <w:jc w:val="both"/>
        <w:rPr>
          <w:sz w:val="24"/>
          <w:szCs w:val="24"/>
        </w:rPr>
      </w:pPr>
      <w:r w:rsidRPr="009B0055">
        <w:rPr>
          <w:sz w:val="24"/>
          <w:szCs w:val="24"/>
        </w:rPr>
        <w:t xml:space="preserve">Aplicarea sancțiunii, în special în cazul unei abateri grave, va urma după audierea stabilită prin procedură. </w:t>
      </w:r>
    </w:p>
    <w:p w14:paraId="035FFF74" w14:textId="77777777" w:rsidR="00561335" w:rsidRPr="009B0055" w:rsidRDefault="00561335" w:rsidP="0052597D">
      <w:pPr>
        <w:pStyle w:val="Listparagraf"/>
        <w:numPr>
          <w:ilvl w:val="0"/>
          <w:numId w:val="22"/>
        </w:numPr>
        <w:ind w:left="284" w:hanging="284"/>
        <w:jc w:val="both"/>
        <w:rPr>
          <w:sz w:val="24"/>
          <w:szCs w:val="24"/>
        </w:rPr>
      </w:pPr>
      <w:r w:rsidRPr="009B0055">
        <w:rPr>
          <w:sz w:val="24"/>
          <w:szCs w:val="24"/>
        </w:rPr>
        <w:t xml:space="preserve">Dacă un profesor observă că un anumit elev și-a îndreptat comportamentul  în urma sancțiunii, el poate propune anularea punctelor de sancțiune ale acestuia, adresându-se Comisiei de disciplină, cu condiția să aibă argumente solide. </w:t>
      </w:r>
    </w:p>
    <w:p w14:paraId="14D7B061" w14:textId="77777777" w:rsidR="00F316E2" w:rsidRPr="009B0055" w:rsidRDefault="00F316E2" w:rsidP="00D40BE2">
      <w:pPr>
        <w:pStyle w:val="Corptext"/>
        <w:spacing w:before="1"/>
        <w:ind w:left="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2"/>
        <w:gridCol w:w="43"/>
        <w:gridCol w:w="9523"/>
      </w:tblGrid>
      <w:tr w:rsidR="009B0055" w:rsidRPr="009B0055" w14:paraId="6E0ED061" w14:textId="77777777" w:rsidTr="00D40BE2">
        <w:tc>
          <w:tcPr>
            <w:tcW w:w="1202" w:type="dxa"/>
          </w:tcPr>
          <w:p w14:paraId="3196254C" w14:textId="7B19EA49" w:rsidR="00A34EEA" w:rsidRPr="009B0055" w:rsidRDefault="00A34EEA" w:rsidP="00D40BE2">
            <w:pPr>
              <w:jc w:val="both"/>
              <w:rPr>
                <w:b/>
                <w:bCs/>
                <w:sz w:val="18"/>
                <w:szCs w:val="18"/>
              </w:rPr>
            </w:pPr>
            <w:r w:rsidRPr="009B0055">
              <w:rPr>
                <w:b/>
                <w:bCs/>
                <w:sz w:val="18"/>
                <w:szCs w:val="18"/>
              </w:rPr>
              <w:t>Puncte</w:t>
            </w:r>
            <w:r w:rsidR="004700C7" w:rsidRPr="009B0055">
              <w:rPr>
                <w:b/>
                <w:bCs/>
                <w:sz w:val="18"/>
                <w:szCs w:val="18"/>
              </w:rPr>
              <w:t xml:space="preserve"> </w:t>
            </w:r>
            <w:r w:rsidRPr="009B0055">
              <w:rPr>
                <w:b/>
                <w:bCs/>
                <w:sz w:val="18"/>
                <w:szCs w:val="18"/>
              </w:rPr>
              <w:t>de sancțiune</w:t>
            </w:r>
          </w:p>
        </w:tc>
        <w:tc>
          <w:tcPr>
            <w:tcW w:w="9566" w:type="dxa"/>
            <w:gridSpan w:val="2"/>
          </w:tcPr>
          <w:p w14:paraId="6821A6F4" w14:textId="77777777" w:rsidR="00A34EEA" w:rsidRPr="009B0055" w:rsidRDefault="00A34EEA" w:rsidP="00D40BE2">
            <w:pPr>
              <w:jc w:val="both"/>
              <w:rPr>
                <w:b/>
                <w:bCs/>
                <w:sz w:val="24"/>
                <w:szCs w:val="24"/>
              </w:rPr>
            </w:pPr>
            <w:r w:rsidRPr="009B0055">
              <w:rPr>
                <w:b/>
                <w:bCs/>
                <w:sz w:val="24"/>
                <w:szCs w:val="24"/>
              </w:rPr>
              <w:t>Abateri</w:t>
            </w:r>
          </w:p>
        </w:tc>
      </w:tr>
      <w:tr w:rsidR="009B0055" w:rsidRPr="009B0055" w14:paraId="228A450D" w14:textId="77777777" w:rsidTr="00D40BE2">
        <w:tc>
          <w:tcPr>
            <w:tcW w:w="1202" w:type="dxa"/>
            <w:vMerge w:val="restart"/>
          </w:tcPr>
          <w:p w14:paraId="495D0F1A" w14:textId="77777777" w:rsidR="00A34EEA" w:rsidRPr="009B0055" w:rsidRDefault="00A34EEA" w:rsidP="00D40BE2">
            <w:pPr>
              <w:jc w:val="both"/>
              <w:rPr>
                <w:b/>
                <w:sz w:val="24"/>
                <w:szCs w:val="24"/>
              </w:rPr>
            </w:pPr>
          </w:p>
          <w:p w14:paraId="121927A6" w14:textId="77777777" w:rsidR="00A34EEA" w:rsidRPr="009B0055" w:rsidRDefault="00A34EEA" w:rsidP="00D40BE2">
            <w:pPr>
              <w:jc w:val="both"/>
              <w:rPr>
                <w:b/>
                <w:sz w:val="24"/>
                <w:szCs w:val="24"/>
              </w:rPr>
            </w:pPr>
          </w:p>
          <w:p w14:paraId="6A12BE8E" w14:textId="77777777" w:rsidR="00A34EEA" w:rsidRPr="009B0055" w:rsidRDefault="00A34EEA" w:rsidP="00D40BE2">
            <w:pPr>
              <w:jc w:val="both"/>
              <w:rPr>
                <w:b/>
                <w:sz w:val="24"/>
                <w:szCs w:val="24"/>
              </w:rPr>
            </w:pPr>
          </w:p>
          <w:p w14:paraId="6C2530B7" w14:textId="77777777" w:rsidR="00A34EEA" w:rsidRPr="009B0055" w:rsidRDefault="00A34EEA" w:rsidP="00D40BE2">
            <w:pPr>
              <w:jc w:val="both"/>
              <w:rPr>
                <w:sz w:val="24"/>
                <w:szCs w:val="24"/>
              </w:rPr>
            </w:pPr>
            <w:r w:rsidRPr="009B0055">
              <w:rPr>
                <w:b/>
                <w:sz w:val="24"/>
                <w:szCs w:val="24"/>
              </w:rPr>
              <w:t>0-15</w:t>
            </w:r>
          </w:p>
        </w:tc>
        <w:tc>
          <w:tcPr>
            <w:tcW w:w="9566" w:type="dxa"/>
            <w:gridSpan w:val="2"/>
          </w:tcPr>
          <w:p w14:paraId="69CAC23B" w14:textId="77777777" w:rsidR="00A34EEA" w:rsidRPr="009B0055" w:rsidRDefault="00A34EEA" w:rsidP="00D40BE2">
            <w:pPr>
              <w:jc w:val="both"/>
              <w:rPr>
                <w:sz w:val="24"/>
                <w:szCs w:val="24"/>
              </w:rPr>
            </w:pPr>
            <w:r w:rsidRPr="009B0055">
              <w:rPr>
                <w:sz w:val="24"/>
                <w:szCs w:val="24"/>
              </w:rPr>
              <w:t>Tachinează, poreclește, imită.</w:t>
            </w:r>
          </w:p>
        </w:tc>
      </w:tr>
      <w:tr w:rsidR="009B0055" w:rsidRPr="009B0055" w14:paraId="55EC89B8" w14:textId="77777777" w:rsidTr="00D40BE2">
        <w:tc>
          <w:tcPr>
            <w:tcW w:w="1202" w:type="dxa"/>
            <w:vMerge/>
          </w:tcPr>
          <w:p w14:paraId="2D87C19D" w14:textId="77777777" w:rsidR="00A34EEA" w:rsidRPr="009B0055" w:rsidRDefault="00A34EEA" w:rsidP="00D40BE2">
            <w:pPr>
              <w:jc w:val="both"/>
              <w:rPr>
                <w:sz w:val="24"/>
                <w:szCs w:val="24"/>
              </w:rPr>
            </w:pPr>
          </w:p>
        </w:tc>
        <w:tc>
          <w:tcPr>
            <w:tcW w:w="9566" w:type="dxa"/>
            <w:gridSpan w:val="2"/>
          </w:tcPr>
          <w:p w14:paraId="4C1B7F39" w14:textId="77777777" w:rsidR="00A34EEA" w:rsidRPr="009B0055" w:rsidRDefault="00A34EEA" w:rsidP="00D40BE2">
            <w:pPr>
              <w:jc w:val="both"/>
              <w:rPr>
                <w:sz w:val="24"/>
                <w:szCs w:val="24"/>
              </w:rPr>
            </w:pPr>
            <w:r w:rsidRPr="009B0055">
              <w:rPr>
                <w:sz w:val="24"/>
                <w:szCs w:val="24"/>
              </w:rPr>
              <w:t>Părăseşte clasa sau incinta școlii fără permisiune.</w:t>
            </w:r>
          </w:p>
        </w:tc>
      </w:tr>
      <w:tr w:rsidR="009B0055" w:rsidRPr="009B0055" w14:paraId="75BA575D" w14:textId="77777777" w:rsidTr="00D40BE2">
        <w:tc>
          <w:tcPr>
            <w:tcW w:w="1202" w:type="dxa"/>
            <w:vMerge/>
          </w:tcPr>
          <w:p w14:paraId="6E6C33C7" w14:textId="77777777" w:rsidR="00A34EEA" w:rsidRPr="009B0055" w:rsidRDefault="00A34EEA" w:rsidP="00D40BE2">
            <w:pPr>
              <w:jc w:val="both"/>
              <w:rPr>
                <w:sz w:val="24"/>
                <w:szCs w:val="24"/>
              </w:rPr>
            </w:pPr>
          </w:p>
        </w:tc>
        <w:tc>
          <w:tcPr>
            <w:tcW w:w="9566" w:type="dxa"/>
            <w:gridSpan w:val="2"/>
          </w:tcPr>
          <w:p w14:paraId="480B54A0" w14:textId="77777777" w:rsidR="00A34EEA" w:rsidRPr="009B0055" w:rsidRDefault="00A34EEA" w:rsidP="00D40BE2">
            <w:pPr>
              <w:jc w:val="both"/>
              <w:rPr>
                <w:sz w:val="24"/>
                <w:szCs w:val="24"/>
              </w:rPr>
            </w:pPr>
            <w:r w:rsidRPr="009B0055">
              <w:rPr>
                <w:sz w:val="24"/>
                <w:szCs w:val="24"/>
              </w:rPr>
              <w:t>Comportament deranjant (ex. vorbeşte fără permisiune, vorbeşte peste altcineva, nu ridică mâna, se ridică în picioare fără permisiune, se leagănă pe scaun, etc.).</w:t>
            </w:r>
          </w:p>
        </w:tc>
      </w:tr>
      <w:tr w:rsidR="009B0055" w:rsidRPr="009B0055" w14:paraId="31C2298B" w14:textId="77777777" w:rsidTr="00D40BE2">
        <w:tc>
          <w:tcPr>
            <w:tcW w:w="1202" w:type="dxa"/>
            <w:vMerge/>
          </w:tcPr>
          <w:p w14:paraId="08B67171" w14:textId="77777777" w:rsidR="00A34EEA" w:rsidRPr="009B0055" w:rsidRDefault="00A34EEA" w:rsidP="00D40BE2">
            <w:pPr>
              <w:jc w:val="both"/>
              <w:rPr>
                <w:sz w:val="24"/>
                <w:szCs w:val="24"/>
              </w:rPr>
            </w:pPr>
          </w:p>
        </w:tc>
        <w:tc>
          <w:tcPr>
            <w:tcW w:w="9566" w:type="dxa"/>
            <w:gridSpan w:val="2"/>
          </w:tcPr>
          <w:p w14:paraId="5A2AA9D5" w14:textId="77777777" w:rsidR="00A34EEA" w:rsidRPr="009B0055" w:rsidRDefault="00A34EEA" w:rsidP="00D40BE2">
            <w:pPr>
              <w:jc w:val="both"/>
              <w:rPr>
                <w:sz w:val="24"/>
                <w:szCs w:val="24"/>
              </w:rPr>
            </w:pPr>
            <w:r w:rsidRPr="009B0055">
              <w:rPr>
                <w:sz w:val="24"/>
                <w:szCs w:val="24"/>
              </w:rPr>
              <w:t>Prezintă teme incomplete, uită manuale, caiete etc.</w:t>
            </w:r>
          </w:p>
        </w:tc>
      </w:tr>
      <w:tr w:rsidR="009B0055" w:rsidRPr="009B0055" w14:paraId="4E6CFCDF" w14:textId="77777777" w:rsidTr="00D40BE2">
        <w:tc>
          <w:tcPr>
            <w:tcW w:w="1202" w:type="dxa"/>
            <w:vMerge/>
          </w:tcPr>
          <w:p w14:paraId="00C0992F" w14:textId="77777777" w:rsidR="00A34EEA" w:rsidRPr="009B0055" w:rsidRDefault="00A34EEA" w:rsidP="00D40BE2">
            <w:pPr>
              <w:jc w:val="both"/>
              <w:rPr>
                <w:sz w:val="24"/>
                <w:szCs w:val="24"/>
              </w:rPr>
            </w:pPr>
          </w:p>
        </w:tc>
        <w:tc>
          <w:tcPr>
            <w:tcW w:w="9566" w:type="dxa"/>
            <w:gridSpan w:val="2"/>
          </w:tcPr>
          <w:p w14:paraId="77C151D3" w14:textId="77777777" w:rsidR="00A34EEA" w:rsidRPr="009B0055" w:rsidRDefault="00A34EEA" w:rsidP="00D40BE2">
            <w:pPr>
              <w:jc w:val="both"/>
              <w:rPr>
                <w:sz w:val="24"/>
                <w:szCs w:val="24"/>
              </w:rPr>
            </w:pPr>
            <w:r w:rsidRPr="009B0055">
              <w:rPr>
                <w:sz w:val="24"/>
                <w:szCs w:val="24"/>
              </w:rPr>
              <w:t>Nu merge în coloană, pune piedică, se împinge.</w:t>
            </w:r>
          </w:p>
        </w:tc>
      </w:tr>
      <w:tr w:rsidR="009B0055" w:rsidRPr="009B0055" w14:paraId="4A160360" w14:textId="77777777" w:rsidTr="00D40BE2">
        <w:tc>
          <w:tcPr>
            <w:tcW w:w="1202" w:type="dxa"/>
            <w:vMerge/>
          </w:tcPr>
          <w:p w14:paraId="462DC7B6" w14:textId="77777777" w:rsidR="00A34EEA" w:rsidRPr="009B0055" w:rsidRDefault="00A34EEA" w:rsidP="00D40BE2">
            <w:pPr>
              <w:jc w:val="both"/>
              <w:rPr>
                <w:sz w:val="24"/>
                <w:szCs w:val="24"/>
              </w:rPr>
            </w:pPr>
          </w:p>
        </w:tc>
        <w:tc>
          <w:tcPr>
            <w:tcW w:w="9566" w:type="dxa"/>
            <w:gridSpan w:val="2"/>
          </w:tcPr>
          <w:p w14:paraId="65535CA5" w14:textId="77777777" w:rsidR="00A34EEA" w:rsidRPr="009B0055" w:rsidRDefault="00A34EEA" w:rsidP="00D40BE2">
            <w:pPr>
              <w:jc w:val="both"/>
              <w:rPr>
                <w:sz w:val="24"/>
                <w:szCs w:val="24"/>
              </w:rPr>
            </w:pPr>
            <w:r w:rsidRPr="009B0055">
              <w:rPr>
                <w:sz w:val="24"/>
                <w:szCs w:val="24"/>
              </w:rPr>
              <w:t>Poziţie neadecvată a corpului în bancă.</w:t>
            </w:r>
          </w:p>
        </w:tc>
      </w:tr>
      <w:tr w:rsidR="009B0055" w:rsidRPr="009B0055" w14:paraId="4896843D" w14:textId="77777777" w:rsidTr="00D40BE2">
        <w:tc>
          <w:tcPr>
            <w:tcW w:w="1202" w:type="dxa"/>
            <w:vMerge/>
          </w:tcPr>
          <w:p w14:paraId="498C671F" w14:textId="77777777" w:rsidR="00A34EEA" w:rsidRPr="009B0055" w:rsidRDefault="00A34EEA" w:rsidP="00D40BE2">
            <w:pPr>
              <w:jc w:val="both"/>
              <w:rPr>
                <w:sz w:val="24"/>
                <w:szCs w:val="24"/>
              </w:rPr>
            </w:pPr>
          </w:p>
        </w:tc>
        <w:tc>
          <w:tcPr>
            <w:tcW w:w="9566" w:type="dxa"/>
            <w:gridSpan w:val="2"/>
          </w:tcPr>
          <w:p w14:paraId="2A5CE3A9" w14:textId="77777777" w:rsidR="00A34EEA" w:rsidRPr="009B0055" w:rsidRDefault="00A34EEA" w:rsidP="00D40BE2">
            <w:pPr>
              <w:jc w:val="both"/>
              <w:rPr>
                <w:sz w:val="24"/>
                <w:szCs w:val="24"/>
              </w:rPr>
            </w:pPr>
            <w:r w:rsidRPr="009B0055">
              <w:rPr>
                <w:sz w:val="24"/>
                <w:szCs w:val="24"/>
              </w:rPr>
              <w:t>Întârzie la devoțional și la activităţile şcolare, extrașcolare.</w:t>
            </w:r>
          </w:p>
        </w:tc>
      </w:tr>
      <w:tr w:rsidR="009B0055" w:rsidRPr="009B0055" w14:paraId="4BA47780" w14:textId="77777777" w:rsidTr="00D40BE2">
        <w:tc>
          <w:tcPr>
            <w:tcW w:w="1202" w:type="dxa"/>
            <w:vMerge w:val="restart"/>
          </w:tcPr>
          <w:p w14:paraId="515BFAB1" w14:textId="77777777" w:rsidR="00A34EEA" w:rsidRPr="009B0055" w:rsidRDefault="00A34EEA" w:rsidP="00D40BE2">
            <w:pPr>
              <w:jc w:val="both"/>
              <w:rPr>
                <w:b/>
                <w:sz w:val="24"/>
                <w:szCs w:val="24"/>
              </w:rPr>
            </w:pPr>
          </w:p>
          <w:p w14:paraId="50AD2CAB" w14:textId="77777777" w:rsidR="00A34EEA" w:rsidRPr="009B0055" w:rsidRDefault="00A34EEA" w:rsidP="00D40BE2">
            <w:pPr>
              <w:jc w:val="both"/>
              <w:rPr>
                <w:b/>
                <w:sz w:val="24"/>
                <w:szCs w:val="24"/>
              </w:rPr>
            </w:pPr>
          </w:p>
          <w:p w14:paraId="1E978A31" w14:textId="77777777" w:rsidR="00A34EEA" w:rsidRPr="009B0055" w:rsidRDefault="00A34EEA" w:rsidP="00D40BE2">
            <w:pPr>
              <w:jc w:val="both"/>
              <w:rPr>
                <w:b/>
                <w:sz w:val="24"/>
                <w:szCs w:val="24"/>
              </w:rPr>
            </w:pPr>
            <w:r w:rsidRPr="009B0055">
              <w:rPr>
                <w:b/>
                <w:sz w:val="24"/>
                <w:szCs w:val="24"/>
              </w:rPr>
              <w:t>5-15</w:t>
            </w:r>
          </w:p>
        </w:tc>
        <w:tc>
          <w:tcPr>
            <w:tcW w:w="9566" w:type="dxa"/>
            <w:gridSpan w:val="2"/>
          </w:tcPr>
          <w:p w14:paraId="369D4D1F" w14:textId="77777777" w:rsidR="00A34EEA" w:rsidRPr="009B0055" w:rsidRDefault="00A34EEA" w:rsidP="00D40BE2">
            <w:pPr>
              <w:jc w:val="both"/>
              <w:rPr>
                <w:sz w:val="24"/>
                <w:szCs w:val="24"/>
              </w:rPr>
            </w:pPr>
            <w:r w:rsidRPr="009B0055">
              <w:rPr>
                <w:sz w:val="24"/>
                <w:szCs w:val="24"/>
              </w:rPr>
              <w:t>Se ceartă/contrazice cu colegii.</w:t>
            </w:r>
          </w:p>
        </w:tc>
      </w:tr>
      <w:tr w:rsidR="009B0055" w:rsidRPr="009B0055" w14:paraId="6943628F" w14:textId="77777777" w:rsidTr="00D40BE2">
        <w:tc>
          <w:tcPr>
            <w:tcW w:w="1202" w:type="dxa"/>
            <w:vMerge/>
          </w:tcPr>
          <w:p w14:paraId="7F895026" w14:textId="77777777" w:rsidR="00A34EEA" w:rsidRPr="009B0055" w:rsidRDefault="00A34EEA" w:rsidP="00D40BE2">
            <w:pPr>
              <w:jc w:val="both"/>
              <w:rPr>
                <w:b/>
                <w:sz w:val="24"/>
                <w:szCs w:val="24"/>
              </w:rPr>
            </w:pPr>
          </w:p>
        </w:tc>
        <w:tc>
          <w:tcPr>
            <w:tcW w:w="9566" w:type="dxa"/>
            <w:gridSpan w:val="2"/>
          </w:tcPr>
          <w:p w14:paraId="51D4BC29" w14:textId="77777777" w:rsidR="00A34EEA" w:rsidRPr="009B0055" w:rsidRDefault="00A34EEA" w:rsidP="00D40BE2">
            <w:pPr>
              <w:jc w:val="both"/>
              <w:rPr>
                <w:sz w:val="24"/>
                <w:szCs w:val="24"/>
              </w:rPr>
            </w:pPr>
            <w:r w:rsidRPr="009B0055">
              <w:rPr>
                <w:sz w:val="24"/>
                <w:szCs w:val="24"/>
              </w:rPr>
              <w:t>Lipsă de respect față de director, de profesori, de adulți și de colegi.</w:t>
            </w:r>
          </w:p>
        </w:tc>
      </w:tr>
      <w:tr w:rsidR="009B0055" w:rsidRPr="009B0055" w14:paraId="78A031C0" w14:textId="77777777" w:rsidTr="00D40BE2">
        <w:tc>
          <w:tcPr>
            <w:tcW w:w="1202" w:type="dxa"/>
            <w:vMerge/>
          </w:tcPr>
          <w:p w14:paraId="5928F6D8" w14:textId="77777777" w:rsidR="00A34EEA" w:rsidRPr="009B0055" w:rsidRDefault="00A34EEA" w:rsidP="00D40BE2">
            <w:pPr>
              <w:jc w:val="both"/>
              <w:rPr>
                <w:b/>
                <w:sz w:val="24"/>
                <w:szCs w:val="24"/>
              </w:rPr>
            </w:pPr>
          </w:p>
        </w:tc>
        <w:tc>
          <w:tcPr>
            <w:tcW w:w="9566" w:type="dxa"/>
            <w:gridSpan w:val="2"/>
          </w:tcPr>
          <w:p w14:paraId="13928FB8" w14:textId="77777777" w:rsidR="00A34EEA" w:rsidRPr="009B0055" w:rsidRDefault="00A34EEA" w:rsidP="00D40BE2">
            <w:pPr>
              <w:jc w:val="both"/>
              <w:rPr>
                <w:sz w:val="24"/>
                <w:szCs w:val="24"/>
              </w:rPr>
            </w:pPr>
            <w:r w:rsidRPr="009B0055">
              <w:rPr>
                <w:sz w:val="24"/>
                <w:szCs w:val="24"/>
              </w:rPr>
              <w:t>Poartă îmbrăcăminte neadecvată la ore, evenimente școlare și excursii.</w:t>
            </w:r>
          </w:p>
        </w:tc>
      </w:tr>
      <w:tr w:rsidR="009B0055" w:rsidRPr="009B0055" w14:paraId="2793A598" w14:textId="77777777" w:rsidTr="00D40BE2">
        <w:tc>
          <w:tcPr>
            <w:tcW w:w="1202" w:type="dxa"/>
            <w:vMerge/>
          </w:tcPr>
          <w:p w14:paraId="34A17D86" w14:textId="77777777" w:rsidR="00A34EEA" w:rsidRPr="009B0055" w:rsidRDefault="00A34EEA" w:rsidP="00D40BE2">
            <w:pPr>
              <w:jc w:val="both"/>
              <w:rPr>
                <w:sz w:val="24"/>
                <w:szCs w:val="24"/>
              </w:rPr>
            </w:pPr>
          </w:p>
        </w:tc>
        <w:tc>
          <w:tcPr>
            <w:tcW w:w="9566" w:type="dxa"/>
            <w:gridSpan w:val="2"/>
            <w:tcBorders>
              <w:bottom w:val="single" w:sz="4" w:space="0" w:color="auto"/>
            </w:tcBorders>
          </w:tcPr>
          <w:p w14:paraId="32595160" w14:textId="77777777" w:rsidR="00A34EEA" w:rsidRPr="009B0055" w:rsidRDefault="00A34EEA" w:rsidP="00D40BE2">
            <w:pPr>
              <w:jc w:val="both"/>
              <w:rPr>
                <w:sz w:val="24"/>
                <w:szCs w:val="24"/>
              </w:rPr>
            </w:pPr>
            <w:r w:rsidRPr="009B0055">
              <w:rPr>
                <w:sz w:val="24"/>
                <w:szCs w:val="24"/>
              </w:rPr>
              <w:t>Nu participă activ la lecţii, activităţi sportive.</w:t>
            </w:r>
          </w:p>
        </w:tc>
      </w:tr>
      <w:tr w:rsidR="009B0055" w:rsidRPr="009B0055" w14:paraId="39164906" w14:textId="77777777" w:rsidTr="00D40BE2">
        <w:tc>
          <w:tcPr>
            <w:tcW w:w="1202" w:type="dxa"/>
            <w:vMerge/>
          </w:tcPr>
          <w:p w14:paraId="66448A43" w14:textId="77777777" w:rsidR="00A34EEA" w:rsidRPr="009B0055" w:rsidRDefault="00A34EEA" w:rsidP="00D40BE2">
            <w:pPr>
              <w:jc w:val="both"/>
              <w:rPr>
                <w:sz w:val="24"/>
                <w:szCs w:val="24"/>
              </w:rPr>
            </w:pPr>
          </w:p>
        </w:tc>
        <w:tc>
          <w:tcPr>
            <w:tcW w:w="9566" w:type="dxa"/>
            <w:gridSpan w:val="2"/>
            <w:tcBorders>
              <w:top w:val="single" w:sz="4" w:space="0" w:color="auto"/>
            </w:tcBorders>
          </w:tcPr>
          <w:p w14:paraId="6E792892" w14:textId="77777777" w:rsidR="00A34EEA" w:rsidRPr="009B0055" w:rsidRDefault="00A34EEA" w:rsidP="00D40BE2">
            <w:pPr>
              <w:jc w:val="both"/>
              <w:rPr>
                <w:sz w:val="24"/>
                <w:szCs w:val="24"/>
              </w:rPr>
            </w:pPr>
            <w:r w:rsidRPr="009B0055">
              <w:rPr>
                <w:sz w:val="24"/>
                <w:szCs w:val="24"/>
              </w:rPr>
              <w:t>Este neascultător şi încurajează pe alţii să facă același lucru.</w:t>
            </w:r>
          </w:p>
        </w:tc>
      </w:tr>
      <w:tr w:rsidR="009B0055" w:rsidRPr="009B0055" w14:paraId="00076C84" w14:textId="77777777" w:rsidTr="00D40BE2">
        <w:tc>
          <w:tcPr>
            <w:tcW w:w="1202" w:type="dxa"/>
            <w:vMerge/>
          </w:tcPr>
          <w:p w14:paraId="26FC38E2" w14:textId="77777777" w:rsidR="00A34EEA" w:rsidRPr="009B0055" w:rsidRDefault="00A34EEA" w:rsidP="00D40BE2">
            <w:pPr>
              <w:jc w:val="both"/>
              <w:rPr>
                <w:sz w:val="24"/>
                <w:szCs w:val="24"/>
              </w:rPr>
            </w:pPr>
          </w:p>
        </w:tc>
        <w:tc>
          <w:tcPr>
            <w:tcW w:w="9566" w:type="dxa"/>
            <w:gridSpan w:val="2"/>
            <w:tcBorders>
              <w:top w:val="single" w:sz="4" w:space="0" w:color="auto"/>
            </w:tcBorders>
          </w:tcPr>
          <w:p w14:paraId="351EF771" w14:textId="109132C2" w:rsidR="00A34EEA" w:rsidRPr="009B0055" w:rsidRDefault="00E53637" w:rsidP="00D40BE2">
            <w:pPr>
              <w:jc w:val="both"/>
              <w:rPr>
                <w:sz w:val="24"/>
                <w:szCs w:val="24"/>
              </w:rPr>
            </w:pPr>
            <w:r w:rsidRPr="009B0055">
              <w:rPr>
                <w:sz w:val="24"/>
                <w:szCs w:val="24"/>
              </w:rPr>
              <w:t>Aduce la școală telefonul mobil sau alte dispozitive electronice</w:t>
            </w:r>
            <w:r w:rsidR="000C4C38" w:rsidRPr="009B0055">
              <w:rPr>
                <w:sz w:val="24"/>
                <w:szCs w:val="24"/>
              </w:rPr>
              <w:t>, inclusiv smartwatch</w:t>
            </w:r>
            <w:r w:rsidR="0089552B" w:rsidRPr="009B0055">
              <w:rPr>
                <w:sz w:val="24"/>
                <w:szCs w:val="24"/>
              </w:rPr>
              <w:t>.</w:t>
            </w:r>
          </w:p>
        </w:tc>
      </w:tr>
      <w:tr w:rsidR="009B0055" w:rsidRPr="009B0055" w14:paraId="2C1FE15C" w14:textId="77777777" w:rsidTr="00D40BE2">
        <w:tc>
          <w:tcPr>
            <w:tcW w:w="1202" w:type="dxa"/>
          </w:tcPr>
          <w:p w14:paraId="6EA45D20" w14:textId="77CA483E" w:rsidR="004700C7" w:rsidRPr="009B0055" w:rsidRDefault="004700C7" w:rsidP="00D40BE2">
            <w:pPr>
              <w:jc w:val="both"/>
              <w:rPr>
                <w:b/>
                <w:bCs/>
                <w:sz w:val="24"/>
                <w:szCs w:val="24"/>
              </w:rPr>
            </w:pPr>
            <w:r w:rsidRPr="009B0055">
              <w:rPr>
                <w:b/>
                <w:bCs/>
                <w:sz w:val="24"/>
                <w:szCs w:val="24"/>
              </w:rPr>
              <w:t>5-40</w:t>
            </w:r>
          </w:p>
        </w:tc>
        <w:tc>
          <w:tcPr>
            <w:tcW w:w="9566" w:type="dxa"/>
            <w:gridSpan w:val="2"/>
            <w:tcBorders>
              <w:top w:val="single" w:sz="4" w:space="0" w:color="auto"/>
            </w:tcBorders>
          </w:tcPr>
          <w:p w14:paraId="32957E6D" w14:textId="6D128E44" w:rsidR="004700C7" w:rsidRPr="009B0055" w:rsidRDefault="004700C7" w:rsidP="00D40BE2">
            <w:pPr>
              <w:jc w:val="both"/>
              <w:rPr>
                <w:sz w:val="24"/>
                <w:szCs w:val="24"/>
              </w:rPr>
            </w:pPr>
            <w:r w:rsidRPr="009B0055">
              <w:rPr>
                <w:sz w:val="24"/>
                <w:szCs w:val="24"/>
              </w:rPr>
              <w:t>Folosește lac de unghii, ojă, machiaj</w:t>
            </w:r>
          </w:p>
        </w:tc>
      </w:tr>
      <w:tr w:rsidR="009B0055" w:rsidRPr="009B0055" w14:paraId="15473D6E" w14:textId="77777777" w:rsidTr="00D40BE2">
        <w:tc>
          <w:tcPr>
            <w:tcW w:w="1245" w:type="dxa"/>
            <w:gridSpan w:val="2"/>
            <w:vMerge w:val="restart"/>
            <w:tcBorders>
              <w:right w:val="single" w:sz="4" w:space="0" w:color="auto"/>
            </w:tcBorders>
          </w:tcPr>
          <w:p w14:paraId="37DABBDA" w14:textId="77777777" w:rsidR="00A34EEA" w:rsidRPr="009B0055" w:rsidRDefault="00A34EEA" w:rsidP="00D40BE2">
            <w:pPr>
              <w:jc w:val="both"/>
              <w:rPr>
                <w:sz w:val="24"/>
                <w:szCs w:val="24"/>
              </w:rPr>
            </w:pPr>
            <w:r w:rsidRPr="009B0055">
              <w:rPr>
                <w:b/>
                <w:sz w:val="24"/>
                <w:szCs w:val="24"/>
              </w:rPr>
              <w:t>10-50</w:t>
            </w:r>
          </w:p>
        </w:tc>
        <w:tc>
          <w:tcPr>
            <w:tcW w:w="9523" w:type="dxa"/>
            <w:tcBorders>
              <w:left w:val="single" w:sz="4" w:space="0" w:color="auto"/>
              <w:bottom w:val="single" w:sz="4" w:space="0" w:color="auto"/>
            </w:tcBorders>
          </w:tcPr>
          <w:p w14:paraId="5D656101" w14:textId="77777777" w:rsidR="00A34EEA" w:rsidRPr="009B0055" w:rsidRDefault="00A34EEA" w:rsidP="00D40BE2">
            <w:pPr>
              <w:jc w:val="both"/>
              <w:rPr>
                <w:sz w:val="24"/>
                <w:szCs w:val="24"/>
              </w:rPr>
            </w:pPr>
            <w:r w:rsidRPr="009B0055">
              <w:rPr>
                <w:sz w:val="24"/>
                <w:szCs w:val="24"/>
              </w:rPr>
              <w:t>Minte.</w:t>
            </w:r>
          </w:p>
        </w:tc>
      </w:tr>
      <w:tr w:rsidR="009B0055" w:rsidRPr="009B0055" w14:paraId="5422FE39" w14:textId="77777777" w:rsidTr="00D40BE2">
        <w:tc>
          <w:tcPr>
            <w:tcW w:w="1245" w:type="dxa"/>
            <w:gridSpan w:val="2"/>
            <w:vMerge/>
            <w:tcBorders>
              <w:right w:val="single" w:sz="4" w:space="0" w:color="auto"/>
            </w:tcBorders>
          </w:tcPr>
          <w:p w14:paraId="690C652C" w14:textId="77777777" w:rsidR="00A34EEA" w:rsidRPr="009B0055" w:rsidRDefault="00A34EEA" w:rsidP="00D40BE2">
            <w:pPr>
              <w:jc w:val="both"/>
              <w:rPr>
                <w:sz w:val="24"/>
                <w:szCs w:val="24"/>
              </w:rPr>
            </w:pPr>
          </w:p>
        </w:tc>
        <w:tc>
          <w:tcPr>
            <w:tcW w:w="9523" w:type="dxa"/>
            <w:tcBorders>
              <w:top w:val="single" w:sz="4" w:space="0" w:color="auto"/>
              <w:left w:val="single" w:sz="4" w:space="0" w:color="auto"/>
              <w:bottom w:val="single" w:sz="4" w:space="0" w:color="auto"/>
            </w:tcBorders>
          </w:tcPr>
          <w:p w14:paraId="1B923C60" w14:textId="77777777" w:rsidR="00A34EEA" w:rsidRPr="009B0055" w:rsidRDefault="00A34EEA" w:rsidP="00D40BE2">
            <w:pPr>
              <w:jc w:val="both"/>
              <w:rPr>
                <w:sz w:val="24"/>
                <w:szCs w:val="24"/>
              </w:rPr>
            </w:pPr>
            <w:r w:rsidRPr="009B0055">
              <w:rPr>
                <w:sz w:val="24"/>
                <w:szCs w:val="24"/>
              </w:rPr>
              <w:t>Este obraznic, comentează pe la spate, neascultător și sfidător.</w:t>
            </w:r>
          </w:p>
        </w:tc>
      </w:tr>
      <w:tr w:rsidR="009B0055" w:rsidRPr="009B0055" w14:paraId="4EC482C9" w14:textId="77777777" w:rsidTr="00D40BE2">
        <w:tc>
          <w:tcPr>
            <w:tcW w:w="1245" w:type="dxa"/>
            <w:gridSpan w:val="2"/>
            <w:vMerge/>
            <w:tcBorders>
              <w:right w:val="single" w:sz="4" w:space="0" w:color="auto"/>
            </w:tcBorders>
          </w:tcPr>
          <w:p w14:paraId="5D7FB842" w14:textId="77777777" w:rsidR="00A34EEA" w:rsidRPr="009B0055" w:rsidRDefault="00A34EEA" w:rsidP="00D40BE2">
            <w:pPr>
              <w:jc w:val="both"/>
              <w:rPr>
                <w:sz w:val="24"/>
                <w:szCs w:val="24"/>
              </w:rPr>
            </w:pPr>
          </w:p>
        </w:tc>
        <w:tc>
          <w:tcPr>
            <w:tcW w:w="9523" w:type="dxa"/>
            <w:tcBorders>
              <w:top w:val="single" w:sz="4" w:space="0" w:color="auto"/>
              <w:left w:val="single" w:sz="4" w:space="0" w:color="auto"/>
              <w:bottom w:val="single" w:sz="4" w:space="0" w:color="auto"/>
            </w:tcBorders>
          </w:tcPr>
          <w:p w14:paraId="07CC96DE" w14:textId="1618875E" w:rsidR="00A34EEA" w:rsidRPr="009B0055" w:rsidRDefault="00A34EEA" w:rsidP="00D40BE2">
            <w:pPr>
              <w:jc w:val="both"/>
              <w:rPr>
                <w:sz w:val="24"/>
                <w:szCs w:val="24"/>
              </w:rPr>
            </w:pPr>
            <w:r w:rsidRPr="009B0055">
              <w:rPr>
                <w:rStyle w:val="slitbdy"/>
                <w:rFonts w:ascii="Times New Roman" w:hAnsi="Times New Roman"/>
                <w:color w:val="auto"/>
                <w:sz w:val="24"/>
                <w:szCs w:val="24"/>
              </w:rPr>
              <w:t>Organizează sau participă la acţiuni de protest</w:t>
            </w:r>
            <w:r w:rsidR="0089552B" w:rsidRPr="009B0055">
              <w:rPr>
                <w:rStyle w:val="slitbdy"/>
                <w:rFonts w:ascii="Times New Roman" w:hAnsi="Times New Roman"/>
                <w:color w:val="auto"/>
                <w:sz w:val="24"/>
                <w:szCs w:val="24"/>
              </w:rPr>
              <w:t>.</w:t>
            </w:r>
          </w:p>
        </w:tc>
      </w:tr>
      <w:tr w:rsidR="009B0055" w:rsidRPr="009B0055" w14:paraId="660D7C7E" w14:textId="77777777" w:rsidTr="00D40BE2">
        <w:tc>
          <w:tcPr>
            <w:tcW w:w="1245" w:type="dxa"/>
            <w:gridSpan w:val="2"/>
            <w:tcBorders>
              <w:top w:val="single" w:sz="4" w:space="0" w:color="000000"/>
              <w:left w:val="single" w:sz="4" w:space="0" w:color="000000"/>
              <w:bottom w:val="single" w:sz="4" w:space="0" w:color="000000"/>
              <w:right w:val="single" w:sz="4" w:space="0" w:color="auto"/>
            </w:tcBorders>
          </w:tcPr>
          <w:p w14:paraId="63DA4570" w14:textId="77777777" w:rsidR="00A34EEA" w:rsidRPr="009B0055" w:rsidRDefault="00A34EEA" w:rsidP="00D40BE2">
            <w:pPr>
              <w:jc w:val="both"/>
              <w:rPr>
                <w:sz w:val="24"/>
                <w:szCs w:val="24"/>
              </w:rPr>
            </w:pPr>
            <w:r w:rsidRPr="009B0055">
              <w:rPr>
                <w:b/>
                <w:sz w:val="24"/>
                <w:szCs w:val="24"/>
              </w:rPr>
              <w:t>10-80</w:t>
            </w:r>
          </w:p>
        </w:tc>
        <w:tc>
          <w:tcPr>
            <w:tcW w:w="9523" w:type="dxa"/>
            <w:tcBorders>
              <w:top w:val="single" w:sz="4" w:space="0" w:color="auto"/>
              <w:left w:val="single" w:sz="4" w:space="0" w:color="auto"/>
              <w:bottom w:val="single" w:sz="4" w:space="0" w:color="000000"/>
              <w:right w:val="single" w:sz="4" w:space="0" w:color="000000"/>
            </w:tcBorders>
          </w:tcPr>
          <w:p w14:paraId="47A6D385" w14:textId="77777777" w:rsidR="00A34EEA" w:rsidRPr="009B0055" w:rsidRDefault="00A34EEA" w:rsidP="00D40BE2">
            <w:pPr>
              <w:jc w:val="both"/>
              <w:rPr>
                <w:sz w:val="24"/>
                <w:szCs w:val="24"/>
              </w:rPr>
            </w:pPr>
            <w:r w:rsidRPr="009B0055">
              <w:rPr>
                <w:sz w:val="24"/>
                <w:szCs w:val="24"/>
              </w:rPr>
              <w:t>Furturi minore (potrivit cu vârsta).</w:t>
            </w:r>
          </w:p>
        </w:tc>
      </w:tr>
      <w:tr w:rsidR="009B0055" w:rsidRPr="009B0055" w14:paraId="1C4F6B7A" w14:textId="77777777" w:rsidTr="00D40BE2">
        <w:tc>
          <w:tcPr>
            <w:tcW w:w="1245" w:type="dxa"/>
            <w:gridSpan w:val="2"/>
            <w:vMerge w:val="restart"/>
            <w:tcBorders>
              <w:top w:val="single" w:sz="4" w:space="0" w:color="000000"/>
              <w:left w:val="single" w:sz="4" w:space="0" w:color="000000"/>
              <w:right w:val="single" w:sz="4" w:space="0" w:color="auto"/>
            </w:tcBorders>
          </w:tcPr>
          <w:p w14:paraId="2E6DCC2F" w14:textId="77777777" w:rsidR="00A34EEA" w:rsidRPr="009B0055" w:rsidRDefault="00A34EEA" w:rsidP="00D40BE2">
            <w:pPr>
              <w:jc w:val="both"/>
              <w:rPr>
                <w:sz w:val="24"/>
                <w:szCs w:val="24"/>
              </w:rPr>
            </w:pPr>
            <w:r w:rsidRPr="009B0055">
              <w:rPr>
                <w:b/>
                <w:sz w:val="24"/>
                <w:szCs w:val="24"/>
              </w:rPr>
              <w:t>10-100</w:t>
            </w:r>
          </w:p>
        </w:tc>
        <w:tc>
          <w:tcPr>
            <w:tcW w:w="9523" w:type="dxa"/>
            <w:tcBorders>
              <w:top w:val="single" w:sz="4" w:space="0" w:color="auto"/>
              <w:left w:val="single" w:sz="4" w:space="0" w:color="auto"/>
              <w:bottom w:val="single" w:sz="4" w:space="0" w:color="000000"/>
              <w:right w:val="single" w:sz="4" w:space="0" w:color="000000"/>
            </w:tcBorders>
          </w:tcPr>
          <w:p w14:paraId="453EFBD1" w14:textId="77777777" w:rsidR="00A34EEA" w:rsidRPr="009B0055" w:rsidRDefault="00A34EEA" w:rsidP="00D40BE2">
            <w:pPr>
              <w:jc w:val="both"/>
              <w:rPr>
                <w:sz w:val="24"/>
                <w:szCs w:val="24"/>
              </w:rPr>
            </w:pPr>
            <w:r w:rsidRPr="009B0055">
              <w:rPr>
                <w:sz w:val="24"/>
                <w:szCs w:val="24"/>
              </w:rPr>
              <w:t>Vandalism. Distruge bunurile școlii precum documente școlare, manuale, cărți de la bibliotecă, materiale didactice, etc.</w:t>
            </w:r>
          </w:p>
        </w:tc>
      </w:tr>
      <w:tr w:rsidR="009B0055" w:rsidRPr="009B0055" w14:paraId="41A8FEA5" w14:textId="77777777" w:rsidTr="003C41D0">
        <w:trPr>
          <w:trHeight w:val="575"/>
        </w:trPr>
        <w:tc>
          <w:tcPr>
            <w:tcW w:w="1245" w:type="dxa"/>
            <w:gridSpan w:val="2"/>
            <w:vMerge/>
            <w:tcBorders>
              <w:left w:val="single" w:sz="4" w:space="0" w:color="000000"/>
              <w:bottom w:val="single" w:sz="4" w:space="0" w:color="000000"/>
              <w:right w:val="single" w:sz="4" w:space="0" w:color="auto"/>
            </w:tcBorders>
          </w:tcPr>
          <w:p w14:paraId="2DDAE609" w14:textId="77777777" w:rsidR="00A34EEA" w:rsidRPr="009B0055" w:rsidRDefault="00A34EEA" w:rsidP="00D40BE2">
            <w:pPr>
              <w:jc w:val="both"/>
              <w:rPr>
                <w:b/>
                <w:sz w:val="24"/>
                <w:szCs w:val="24"/>
              </w:rPr>
            </w:pPr>
          </w:p>
        </w:tc>
        <w:tc>
          <w:tcPr>
            <w:tcW w:w="9523" w:type="dxa"/>
            <w:tcBorders>
              <w:top w:val="single" w:sz="4" w:space="0" w:color="auto"/>
              <w:left w:val="single" w:sz="4" w:space="0" w:color="auto"/>
              <w:bottom w:val="single" w:sz="4" w:space="0" w:color="000000"/>
              <w:right w:val="single" w:sz="4" w:space="0" w:color="000000"/>
            </w:tcBorders>
          </w:tcPr>
          <w:p w14:paraId="41B7C262" w14:textId="7BE8BBF6" w:rsidR="00A34EEA" w:rsidRPr="009B0055" w:rsidRDefault="004700C7" w:rsidP="00D40BE2">
            <w:pPr>
              <w:jc w:val="both"/>
              <w:rPr>
                <w:sz w:val="24"/>
                <w:szCs w:val="24"/>
              </w:rPr>
            </w:pPr>
            <w:r w:rsidRPr="009B0055">
              <w:rPr>
                <w:sz w:val="24"/>
                <w:szCs w:val="24"/>
              </w:rPr>
              <w:t>Comportament violent, intimidare, bullying, bullying cibernetic în unitatea de învățământ și în proximitatea acesteia.</w:t>
            </w:r>
          </w:p>
        </w:tc>
      </w:tr>
      <w:tr w:rsidR="009B0055" w:rsidRPr="009B0055" w14:paraId="78A80443" w14:textId="77777777" w:rsidTr="00D40BE2">
        <w:tc>
          <w:tcPr>
            <w:tcW w:w="1245" w:type="dxa"/>
            <w:gridSpan w:val="2"/>
            <w:tcBorders>
              <w:top w:val="single" w:sz="4" w:space="0" w:color="000000"/>
              <w:left w:val="single" w:sz="4" w:space="0" w:color="000000"/>
              <w:bottom w:val="single" w:sz="4" w:space="0" w:color="000000"/>
              <w:right w:val="single" w:sz="4" w:space="0" w:color="auto"/>
            </w:tcBorders>
          </w:tcPr>
          <w:p w14:paraId="521CBD56" w14:textId="77777777" w:rsidR="00A34EEA" w:rsidRPr="009B0055" w:rsidRDefault="00A34EEA" w:rsidP="00D40BE2">
            <w:pPr>
              <w:jc w:val="both"/>
              <w:rPr>
                <w:sz w:val="24"/>
                <w:szCs w:val="24"/>
              </w:rPr>
            </w:pPr>
            <w:r w:rsidRPr="009B0055">
              <w:rPr>
                <w:b/>
                <w:sz w:val="24"/>
                <w:szCs w:val="24"/>
              </w:rPr>
              <w:t>20-50</w:t>
            </w:r>
          </w:p>
        </w:tc>
        <w:tc>
          <w:tcPr>
            <w:tcW w:w="9523" w:type="dxa"/>
            <w:tcBorders>
              <w:top w:val="single" w:sz="4" w:space="0" w:color="auto"/>
              <w:left w:val="single" w:sz="4" w:space="0" w:color="auto"/>
              <w:bottom w:val="single" w:sz="4" w:space="0" w:color="000000"/>
              <w:right w:val="single" w:sz="4" w:space="0" w:color="000000"/>
            </w:tcBorders>
          </w:tcPr>
          <w:p w14:paraId="339866AF" w14:textId="77777777" w:rsidR="00A34EEA" w:rsidRPr="009B0055" w:rsidRDefault="00A34EEA" w:rsidP="00D40BE2">
            <w:pPr>
              <w:jc w:val="both"/>
              <w:rPr>
                <w:sz w:val="24"/>
                <w:szCs w:val="24"/>
              </w:rPr>
            </w:pPr>
            <w:r w:rsidRPr="009B0055">
              <w:rPr>
                <w:sz w:val="24"/>
                <w:szCs w:val="24"/>
              </w:rPr>
              <w:t>Falsifică.</w:t>
            </w:r>
          </w:p>
        </w:tc>
      </w:tr>
      <w:tr w:rsidR="009B0055" w:rsidRPr="009B0055" w14:paraId="0AFBB3AB" w14:textId="77777777" w:rsidTr="00D40BE2">
        <w:tc>
          <w:tcPr>
            <w:tcW w:w="1245" w:type="dxa"/>
            <w:gridSpan w:val="2"/>
            <w:tcBorders>
              <w:top w:val="single" w:sz="4" w:space="0" w:color="000000"/>
              <w:left w:val="single" w:sz="4" w:space="0" w:color="000000"/>
              <w:bottom w:val="single" w:sz="4" w:space="0" w:color="000000"/>
              <w:right w:val="single" w:sz="4" w:space="0" w:color="auto"/>
            </w:tcBorders>
          </w:tcPr>
          <w:p w14:paraId="60B8837C" w14:textId="77777777" w:rsidR="00A34EEA" w:rsidRPr="009B0055" w:rsidRDefault="00A34EEA" w:rsidP="00D40BE2">
            <w:pPr>
              <w:jc w:val="both"/>
              <w:rPr>
                <w:sz w:val="24"/>
                <w:szCs w:val="24"/>
              </w:rPr>
            </w:pPr>
            <w:r w:rsidRPr="009B0055">
              <w:rPr>
                <w:b/>
                <w:sz w:val="24"/>
                <w:szCs w:val="24"/>
              </w:rPr>
              <w:t>20-60</w:t>
            </w:r>
          </w:p>
        </w:tc>
        <w:tc>
          <w:tcPr>
            <w:tcW w:w="9523" w:type="dxa"/>
            <w:tcBorders>
              <w:top w:val="single" w:sz="4" w:space="0" w:color="auto"/>
              <w:left w:val="single" w:sz="4" w:space="0" w:color="auto"/>
              <w:bottom w:val="single" w:sz="4" w:space="0" w:color="000000"/>
              <w:right w:val="single" w:sz="4" w:space="0" w:color="000000"/>
            </w:tcBorders>
          </w:tcPr>
          <w:p w14:paraId="219923B6" w14:textId="77777777" w:rsidR="00A34EEA" w:rsidRPr="009B0055" w:rsidRDefault="00A34EEA" w:rsidP="00D40BE2">
            <w:pPr>
              <w:jc w:val="both"/>
              <w:rPr>
                <w:sz w:val="24"/>
                <w:szCs w:val="24"/>
                <w:shd w:val="clear" w:color="auto" w:fill="FFFFFF"/>
              </w:rPr>
            </w:pPr>
            <w:r w:rsidRPr="009B0055">
              <w:rPr>
                <w:sz w:val="24"/>
                <w:szCs w:val="24"/>
              </w:rPr>
              <w:t xml:space="preserve">Chiuleşte de la activităţile şcolare obligatorii. Părăsește incinta școlii în timpul pauzelor </w:t>
            </w:r>
            <w:r w:rsidRPr="009B0055">
              <w:rPr>
                <w:rStyle w:val="slitbdy"/>
                <w:rFonts w:ascii="Times New Roman" w:hAnsi="Times New Roman"/>
                <w:color w:val="auto"/>
                <w:sz w:val="24"/>
                <w:szCs w:val="24"/>
              </w:rPr>
              <w:t>sau după începerea cursurilor fără permisiune.</w:t>
            </w:r>
          </w:p>
        </w:tc>
      </w:tr>
      <w:tr w:rsidR="009B0055" w:rsidRPr="009B0055" w14:paraId="638F4708" w14:textId="77777777" w:rsidTr="00D40BE2">
        <w:tc>
          <w:tcPr>
            <w:tcW w:w="1245" w:type="dxa"/>
            <w:gridSpan w:val="2"/>
            <w:tcBorders>
              <w:top w:val="single" w:sz="4" w:space="0" w:color="000000"/>
              <w:left w:val="single" w:sz="4" w:space="0" w:color="000000"/>
              <w:bottom w:val="single" w:sz="4" w:space="0" w:color="000000"/>
              <w:right w:val="single" w:sz="4" w:space="0" w:color="auto"/>
            </w:tcBorders>
          </w:tcPr>
          <w:p w14:paraId="75286396" w14:textId="77777777" w:rsidR="00A34EEA" w:rsidRPr="009B0055" w:rsidRDefault="00A34EEA" w:rsidP="00D40BE2">
            <w:pPr>
              <w:jc w:val="both"/>
              <w:rPr>
                <w:sz w:val="24"/>
                <w:szCs w:val="24"/>
              </w:rPr>
            </w:pPr>
            <w:r w:rsidRPr="009B0055">
              <w:rPr>
                <w:b/>
                <w:sz w:val="24"/>
                <w:szCs w:val="24"/>
              </w:rPr>
              <w:t>20-80</w:t>
            </w:r>
          </w:p>
        </w:tc>
        <w:tc>
          <w:tcPr>
            <w:tcW w:w="9523" w:type="dxa"/>
            <w:tcBorders>
              <w:top w:val="single" w:sz="4" w:space="0" w:color="auto"/>
              <w:left w:val="single" w:sz="4" w:space="0" w:color="auto"/>
              <w:bottom w:val="single" w:sz="4" w:space="0" w:color="000000"/>
              <w:right w:val="single" w:sz="4" w:space="0" w:color="000000"/>
            </w:tcBorders>
          </w:tcPr>
          <w:p w14:paraId="298161BD" w14:textId="77777777" w:rsidR="00A34EEA" w:rsidRPr="009B0055" w:rsidRDefault="00A34EEA" w:rsidP="00D40BE2">
            <w:pPr>
              <w:jc w:val="both"/>
              <w:rPr>
                <w:sz w:val="24"/>
                <w:szCs w:val="24"/>
              </w:rPr>
            </w:pPr>
            <w:r w:rsidRPr="009B0055">
              <w:rPr>
                <w:sz w:val="24"/>
                <w:szCs w:val="24"/>
              </w:rPr>
              <w:t>Foloseşte limbaj murdar (ex. înjură).</w:t>
            </w:r>
          </w:p>
        </w:tc>
      </w:tr>
      <w:tr w:rsidR="009B0055" w:rsidRPr="009B0055" w14:paraId="59C62DD4" w14:textId="77777777" w:rsidTr="00D40BE2">
        <w:tc>
          <w:tcPr>
            <w:tcW w:w="1245" w:type="dxa"/>
            <w:gridSpan w:val="2"/>
            <w:tcBorders>
              <w:top w:val="single" w:sz="4" w:space="0" w:color="000000"/>
              <w:left w:val="single" w:sz="4" w:space="0" w:color="000000"/>
              <w:bottom w:val="single" w:sz="4" w:space="0" w:color="000000"/>
              <w:right w:val="single" w:sz="4" w:space="0" w:color="auto"/>
            </w:tcBorders>
          </w:tcPr>
          <w:p w14:paraId="0AA4E0AA" w14:textId="77777777" w:rsidR="00A34EEA" w:rsidRPr="009B0055" w:rsidRDefault="00A34EEA" w:rsidP="00D40BE2">
            <w:pPr>
              <w:jc w:val="both"/>
              <w:rPr>
                <w:sz w:val="24"/>
                <w:szCs w:val="24"/>
              </w:rPr>
            </w:pPr>
            <w:r w:rsidRPr="009B0055">
              <w:rPr>
                <w:b/>
                <w:sz w:val="24"/>
                <w:szCs w:val="24"/>
              </w:rPr>
              <w:t>30-80</w:t>
            </w:r>
          </w:p>
        </w:tc>
        <w:tc>
          <w:tcPr>
            <w:tcW w:w="9523" w:type="dxa"/>
            <w:tcBorders>
              <w:top w:val="single" w:sz="4" w:space="0" w:color="auto"/>
              <w:left w:val="single" w:sz="4" w:space="0" w:color="auto"/>
              <w:bottom w:val="single" w:sz="4" w:space="0" w:color="000000"/>
              <w:right w:val="single" w:sz="4" w:space="0" w:color="000000"/>
            </w:tcBorders>
          </w:tcPr>
          <w:p w14:paraId="724B9CAB" w14:textId="3F350904" w:rsidR="00A34EEA" w:rsidRPr="009B0055" w:rsidRDefault="00A34EEA" w:rsidP="00D40BE2">
            <w:pPr>
              <w:jc w:val="both"/>
              <w:rPr>
                <w:sz w:val="24"/>
                <w:szCs w:val="24"/>
              </w:rPr>
            </w:pPr>
            <w:r w:rsidRPr="009B0055">
              <w:rPr>
                <w:sz w:val="24"/>
                <w:szCs w:val="24"/>
              </w:rPr>
              <w:t>Copiază la teste/examene/teme</w:t>
            </w:r>
            <w:r w:rsidR="000D0F9C" w:rsidRPr="009B0055">
              <w:rPr>
                <w:sz w:val="24"/>
                <w:szCs w:val="24"/>
              </w:rPr>
              <w:t>. Folosește inteligența artificială pentru realizarea temelor, testelor sau proiectelor/lucrărilor în cadrul orelor sau acasă.</w:t>
            </w:r>
          </w:p>
        </w:tc>
      </w:tr>
      <w:tr w:rsidR="009B0055" w:rsidRPr="009B0055" w14:paraId="10C30EB3" w14:textId="77777777" w:rsidTr="00D40BE2">
        <w:tc>
          <w:tcPr>
            <w:tcW w:w="1245" w:type="dxa"/>
            <w:gridSpan w:val="2"/>
            <w:tcBorders>
              <w:top w:val="single" w:sz="4" w:space="0" w:color="000000"/>
              <w:left w:val="single" w:sz="4" w:space="0" w:color="000000"/>
              <w:bottom w:val="single" w:sz="4" w:space="0" w:color="000000"/>
              <w:right w:val="single" w:sz="4" w:space="0" w:color="auto"/>
            </w:tcBorders>
          </w:tcPr>
          <w:p w14:paraId="22D8F276" w14:textId="77777777" w:rsidR="00A34EEA" w:rsidRPr="009B0055" w:rsidRDefault="00A34EEA" w:rsidP="00D40BE2">
            <w:pPr>
              <w:jc w:val="both"/>
              <w:rPr>
                <w:sz w:val="24"/>
                <w:szCs w:val="24"/>
              </w:rPr>
            </w:pPr>
            <w:r w:rsidRPr="009B0055">
              <w:rPr>
                <w:b/>
                <w:sz w:val="24"/>
                <w:szCs w:val="24"/>
              </w:rPr>
              <w:t>50-100</w:t>
            </w:r>
          </w:p>
        </w:tc>
        <w:tc>
          <w:tcPr>
            <w:tcW w:w="9523" w:type="dxa"/>
            <w:tcBorders>
              <w:top w:val="single" w:sz="4" w:space="0" w:color="auto"/>
              <w:left w:val="single" w:sz="4" w:space="0" w:color="auto"/>
              <w:bottom w:val="single" w:sz="4" w:space="0" w:color="000000"/>
              <w:right w:val="single" w:sz="4" w:space="0" w:color="000000"/>
            </w:tcBorders>
          </w:tcPr>
          <w:p w14:paraId="77DA678A" w14:textId="2A7FD6E9" w:rsidR="00A34EEA" w:rsidRPr="009B0055" w:rsidRDefault="00CD5FC6" w:rsidP="00D40BE2">
            <w:pPr>
              <w:jc w:val="both"/>
              <w:rPr>
                <w:sz w:val="24"/>
                <w:szCs w:val="24"/>
              </w:rPr>
            </w:pPr>
            <w:r w:rsidRPr="009B0055">
              <w:rPr>
                <w:sz w:val="24"/>
                <w:szCs w:val="24"/>
              </w:rPr>
              <w:t>Se implică în relații amoroase (inclusiv</w:t>
            </w:r>
            <w:r w:rsidR="00BF5999" w:rsidRPr="009B0055">
              <w:rPr>
                <w:sz w:val="24"/>
                <w:szCs w:val="24"/>
              </w:rPr>
              <w:t xml:space="preserve"> cu</w:t>
            </w:r>
            <w:r w:rsidRPr="009B0055">
              <w:rPr>
                <w:sz w:val="24"/>
                <w:szCs w:val="24"/>
              </w:rPr>
              <w:t xml:space="preserve"> persoan</w:t>
            </w:r>
            <w:r w:rsidR="00BF5999" w:rsidRPr="009B0055">
              <w:rPr>
                <w:sz w:val="24"/>
                <w:szCs w:val="24"/>
              </w:rPr>
              <w:t>e</w:t>
            </w:r>
            <w:r w:rsidRPr="009B0055">
              <w:rPr>
                <w:sz w:val="24"/>
                <w:szCs w:val="24"/>
              </w:rPr>
              <w:t xml:space="preserve"> de același sex) sau încurajează pe alții să o facă</w:t>
            </w:r>
            <w:r w:rsidR="004700C7" w:rsidRPr="009B0055">
              <w:rPr>
                <w:sz w:val="24"/>
                <w:szCs w:val="24"/>
              </w:rPr>
              <w:t>.</w:t>
            </w:r>
          </w:p>
        </w:tc>
      </w:tr>
      <w:tr w:rsidR="009B0055" w:rsidRPr="009B0055" w14:paraId="199BD761" w14:textId="77777777" w:rsidTr="00D40BE2">
        <w:tc>
          <w:tcPr>
            <w:tcW w:w="1245" w:type="dxa"/>
            <w:gridSpan w:val="2"/>
            <w:tcBorders>
              <w:top w:val="single" w:sz="4" w:space="0" w:color="000000"/>
              <w:left w:val="single" w:sz="4" w:space="0" w:color="000000"/>
              <w:bottom w:val="single" w:sz="4" w:space="0" w:color="000000"/>
              <w:right w:val="single" w:sz="4" w:space="0" w:color="auto"/>
            </w:tcBorders>
          </w:tcPr>
          <w:p w14:paraId="26179C5B" w14:textId="77777777" w:rsidR="00A34EEA" w:rsidRPr="009B0055" w:rsidRDefault="00A34EEA" w:rsidP="00D40BE2">
            <w:pPr>
              <w:jc w:val="both"/>
              <w:rPr>
                <w:sz w:val="24"/>
                <w:szCs w:val="24"/>
              </w:rPr>
            </w:pPr>
            <w:r w:rsidRPr="009B0055">
              <w:rPr>
                <w:b/>
                <w:sz w:val="24"/>
                <w:szCs w:val="24"/>
              </w:rPr>
              <w:t>50-100</w:t>
            </w:r>
          </w:p>
        </w:tc>
        <w:tc>
          <w:tcPr>
            <w:tcW w:w="9523" w:type="dxa"/>
            <w:tcBorders>
              <w:top w:val="single" w:sz="4" w:space="0" w:color="auto"/>
              <w:left w:val="single" w:sz="4" w:space="0" w:color="auto"/>
              <w:bottom w:val="single" w:sz="4" w:space="0" w:color="000000"/>
              <w:right w:val="single" w:sz="4" w:space="0" w:color="000000"/>
            </w:tcBorders>
          </w:tcPr>
          <w:p w14:paraId="72D612CA" w14:textId="77777777" w:rsidR="00A34EEA" w:rsidRPr="009B0055" w:rsidRDefault="00A34EEA" w:rsidP="00D40BE2">
            <w:pPr>
              <w:jc w:val="both"/>
              <w:rPr>
                <w:sz w:val="24"/>
                <w:szCs w:val="24"/>
              </w:rPr>
            </w:pPr>
            <w:r w:rsidRPr="009B0055">
              <w:rPr>
                <w:sz w:val="24"/>
                <w:szCs w:val="24"/>
              </w:rPr>
              <w:t>E complice sau martor la o abatere și o ascunde.</w:t>
            </w:r>
          </w:p>
        </w:tc>
      </w:tr>
      <w:tr w:rsidR="009B0055" w:rsidRPr="009B0055" w14:paraId="3B71F0BD" w14:textId="77777777" w:rsidTr="00D40BE2">
        <w:tc>
          <w:tcPr>
            <w:tcW w:w="1245" w:type="dxa"/>
            <w:gridSpan w:val="2"/>
            <w:vMerge w:val="restart"/>
            <w:tcBorders>
              <w:top w:val="single" w:sz="4" w:space="0" w:color="000000"/>
              <w:left w:val="single" w:sz="4" w:space="0" w:color="000000"/>
              <w:right w:val="single" w:sz="4" w:space="0" w:color="auto"/>
            </w:tcBorders>
          </w:tcPr>
          <w:p w14:paraId="0AA271CB" w14:textId="77777777" w:rsidR="00A34EEA" w:rsidRPr="009B0055" w:rsidRDefault="00A34EEA" w:rsidP="00D40BE2">
            <w:pPr>
              <w:jc w:val="both"/>
              <w:rPr>
                <w:b/>
                <w:sz w:val="24"/>
                <w:szCs w:val="24"/>
              </w:rPr>
            </w:pPr>
          </w:p>
          <w:p w14:paraId="14F42C26" w14:textId="77777777" w:rsidR="00A34EEA" w:rsidRPr="009B0055" w:rsidRDefault="00A34EEA" w:rsidP="00D40BE2">
            <w:pPr>
              <w:jc w:val="both"/>
              <w:rPr>
                <w:sz w:val="24"/>
                <w:szCs w:val="24"/>
              </w:rPr>
            </w:pPr>
            <w:r w:rsidRPr="009B0055">
              <w:rPr>
                <w:b/>
                <w:sz w:val="24"/>
                <w:szCs w:val="24"/>
              </w:rPr>
              <w:t>80-100</w:t>
            </w:r>
          </w:p>
        </w:tc>
        <w:tc>
          <w:tcPr>
            <w:tcW w:w="9523" w:type="dxa"/>
            <w:tcBorders>
              <w:top w:val="single" w:sz="4" w:space="0" w:color="auto"/>
              <w:left w:val="single" w:sz="4" w:space="0" w:color="auto"/>
              <w:bottom w:val="single" w:sz="4" w:space="0" w:color="000000"/>
              <w:right w:val="single" w:sz="4" w:space="0" w:color="000000"/>
            </w:tcBorders>
          </w:tcPr>
          <w:p w14:paraId="764E7881" w14:textId="77777777" w:rsidR="00A34EEA" w:rsidRPr="009B0055" w:rsidRDefault="00A34EEA" w:rsidP="00D40BE2">
            <w:pPr>
              <w:jc w:val="both"/>
              <w:rPr>
                <w:sz w:val="24"/>
                <w:szCs w:val="24"/>
              </w:rPr>
            </w:pPr>
            <w:r w:rsidRPr="009B0055">
              <w:rPr>
                <w:sz w:val="24"/>
                <w:szCs w:val="24"/>
              </w:rPr>
              <w:t>Tâlhărește. Fură.</w:t>
            </w:r>
          </w:p>
        </w:tc>
      </w:tr>
      <w:tr w:rsidR="009B0055" w:rsidRPr="009B0055" w14:paraId="533A7EDE" w14:textId="77777777" w:rsidTr="00D40BE2">
        <w:tc>
          <w:tcPr>
            <w:tcW w:w="1245" w:type="dxa"/>
            <w:gridSpan w:val="2"/>
            <w:vMerge/>
            <w:tcBorders>
              <w:left w:val="single" w:sz="4" w:space="0" w:color="000000"/>
              <w:right w:val="single" w:sz="4" w:space="0" w:color="auto"/>
            </w:tcBorders>
          </w:tcPr>
          <w:p w14:paraId="1D2D5083" w14:textId="77777777" w:rsidR="00A34EEA" w:rsidRPr="009B0055" w:rsidRDefault="00A34EEA" w:rsidP="00D40BE2">
            <w:pPr>
              <w:jc w:val="both"/>
              <w:rPr>
                <w:sz w:val="24"/>
                <w:szCs w:val="24"/>
              </w:rPr>
            </w:pPr>
          </w:p>
        </w:tc>
        <w:tc>
          <w:tcPr>
            <w:tcW w:w="9523" w:type="dxa"/>
            <w:tcBorders>
              <w:top w:val="single" w:sz="4" w:space="0" w:color="auto"/>
              <w:left w:val="single" w:sz="4" w:space="0" w:color="auto"/>
              <w:bottom w:val="single" w:sz="4" w:space="0" w:color="000000"/>
              <w:right w:val="single" w:sz="4" w:space="0" w:color="000000"/>
            </w:tcBorders>
          </w:tcPr>
          <w:p w14:paraId="6E7680DD" w14:textId="77777777" w:rsidR="00A34EEA" w:rsidRPr="009B0055" w:rsidRDefault="00A34EEA" w:rsidP="00D40BE2">
            <w:pPr>
              <w:jc w:val="both"/>
              <w:rPr>
                <w:sz w:val="24"/>
                <w:szCs w:val="24"/>
              </w:rPr>
            </w:pPr>
            <w:r w:rsidRPr="009B0055">
              <w:rPr>
                <w:sz w:val="24"/>
                <w:szCs w:val="24"/>
              </w:rPr>
              <w:t>Deţine și distribuie material obscen sau pornografic.</w:t>
            </w:r>
          </w:p>
        </w:tc>
      </w:tr>
      <w:tr w:rsidR="009B0055" w:rsidRPr="009B0055" w14:paraId="3DA5305E" w14:textId="77777777" w:rsidTr="00D40BE2">
        <w:tc>
          <w:tcPr>
            <w:tcW w:w="1245" w:type="dxa"/>
            <w:gridSpan w:val="2"/>
            <w:vMerge/>
            <w:tcBorders>
              <w:left w:val="single" w:sz="4" w:space="0" w:color="000000"/>
              <w:right w:val="single" w:sz="4" w:space="0" w:color="auto"/>
            </w:tcBorders>
          </w:tcPr>
          <w:p w14:paraId="0621E9BC" w14:textId="77777777" w:rsidR="00A34EEA" w:rsidRPr="009B0055" w:rsidRDefault="00A34EEA" w:rsidP="00D40BE2">
            <w:pPr>
              <w:jc w:val="both"/>
              <w:rPr>
                <w:sz w:val="24"/>
                <w:szCs w:val="24"/>
              </w:rPr>
            </w:pPr>
          </w:p>
        </w:tc>
        <w:tc>
          <w:tcPr>
            <w:tcW w:w="9523" w:type="dxa"/>
            <w:tcBorders>
              <w:top w:val="single" w:sz="4" w:space="0" w:color="auto"/>
              <w:left w:val="single" w:sz="4" w:space="0" w:color="auto"/>
              <w:bottom w:val="single" w:sz="4" w:space="0" w:color="000000"/>
              <w:right w:val="single" w:sz="4" w:space="0" w:color="000000"/>
            </w:tcBorders>
          </w:tcPr>
          <w:p w14:paraId="5E109807" w14:textId="77777777" w:rsidR="00A34EEA" w:rsidRPr="009B0055" w:rsidRDefault="00A34EEA" w:rsidP="00D40BE2">
            <w:pPr>
              <w:jc w:val="both"/>
              <w:rPr>
                <w:sz w:val="24"/>
                <w:szCs w:val="24"/>
              </w:rPr>
            </w:pPr>
            <w:r w:rsidRPr="009B0055">
              <w:rPr>
                <w:sz w:val="24"/>
                <w:szCs w:val="24"/>
              </w:rPr>
              <w:t>Deţine obiecte considerate arme periculoase.</w:t>
            </w:r>
          </w:p>
        </w:tc>
      </w:tr>
      <w:tr w:rsidR="009B0055" w:rsidRPr="009B0055" w14:paraId="4474942E" w14:textId="77777777" w:rsidTr="00D40BE2">
        <w:tc>
          <w:tcPr>
            <w:tcW w:w="1245" w:type="dxa"/>
            <w:gridSpan w:val="2"/>
            <w:vMerge/>
            <w:tcBorders>
              <w:left w:val="single" w:sz="4" w:space="0" w:color="000000"/>
              <w:bottom w:val="single" w:sz="4" w:space="0" w:color="000000"/>
              <w:right w:val="single" w:sz="4" w:space="0" w:color="auto"/>
            </w:tcBorders>
          </w:tcPr>
          <w:p w14:paraId="053D483D" w14:textId="77777777" w:rsidR="00A34EEA" w:rsidRPr="009B0055" w:rsidRDefault="00A34EEA" w:rsidP="00D40BE2">
            <w:pPr>
              <w:jc w:val="both"/>
              <w:rPr>
                <w:sz w:val="24"/>
                <w:szCs w:val="24"/>
              </w:rPr>
            </w:pPr>
          </w:p>
        </w:tc>
        <w:tc>
          <w:tcPr>
            <w:tcW w:w="9523" w:type="dxa"/>
            <w:tcBorders>
              <w:top w:val="single" w:sz="4" w:space="0" w:color="auto"/>
              <w:left w:val="single" w:sz="4" w:space="0" w:color="auto"/>
              <w:bottom w:val="single" w:sz="4" w:space="0" w:color="000000"/>
              <w:right w:val="single" w:sz="4" w:space="0" w:color="000000"/>
            </w:tcBorders>
          </w:tcPr>
          <w:p w14:paraId="1B090795" w14:textId="77777777" w:rsidR="00A34EEA" w:rsidRPr="009B0055" w:rsidRDefault="00A34EEA" w:rsidP="00D40BE2">
            <w:pPr>
              <w:jc w:val="both"/>
              <w:rPr>
                <w:sz w:val="24"/>
                <w:szCs w:val="24"/>
              </w:rPr>
            </w:pPr>
            <w:r w:rsidRPr="009B0055">
              <w:rPr>
                <w:sz w:val="24"/>
                <w:szCs w:val="24"/>
              </w:rPr>
              <w:t>Deține/ folosește tutun, alcool, droguri.</w:t>
            </w:r>
          </w:p>
        </w:tc>
      </w:tr>
    </w:tbl>
    <w:p w14:paraId="691189C7" w14:textId="77777777" w:rsidR="003C41D0" w:rsidRPr="009B0055" w:rsidRDefault="003C41D0" w:rsidP="003C41D0">
      <w:pPr>
        <w:pStyle w:val="Titlu1"/>
        <w:spacing w:before="90"/>
        <w:jc w:val="both"/>
      </w:pPr>
      <w:r w:rsidRPr="009B0055">
        <w:tab/>
        <w:t>Măsuri</w:t>
      </w:r>
    </w:p>
    <w:p w14:paraId="60DF7B8C" w14:textId="77777777" w:rsidR="003C41D0" w:rsidRPr="009B0055" w:rsidRDefault="003C41D0" w:rsidP="003C41D0">
      <w:pPr>
        <w:pStyle w:val="Corptext"/>
        <w:jc w:val="both"/>
      </w:pPr>
      <w:r w:rsidRPr="009B0055">
        <w:rPr>
          <w:b/>
        </w:rPr>
        <w:t>Art. 19.</w:t>
      </w:r>
      <w:r w:rsidRPr="009B0055">
        <w:rPr>
          <w:spacing w:val="58"/>
        </w:rPr>
        <w:t xml:space="preserve"> </w:t>
      </w:r>
      <w:r w:rsidRPr="009B0055">
        <w:t>La acumularea punctelor de sancțiune se iau următoarele măsuri:</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9"/>
        <w:gridCol w:w="9639"/>
      </w:tblGrid>
      <w:tr w:rsidR="009B0055" w:rsidRPr="009B0055" w14:paraId="76BE444E" w14:textId="77777777" w:rsidTr="00146E8D">
        <w:trPr>
          <w:trHeight w:val="554"/>
        </w:trPr>
        <w:tc>
          <w:tcPr>
            <w:tcW w:w="1019" w:type="dxa"/>
          </w:tcPr>
          <w:p w14:paraId="301F6DAA" w14:textId="77777777" w:rsidR="003C41D0" w:rsidRPr="009B0055" w:rsidRDefault="003C41D0" w:rsidP="00146E8D">
            <w:pPr>
              <w:pStyle w:val="TableParagraph"/>
              <w:spacing w:before="1" w:line="270" w:lineRule="atLeast"/>
              <w:ind w:left="22" w:right="138"/>
              <w:jc w:val="both"/>
              <w:rPr>
                <w:b/>
                <w:sz w:val="20"/>
                <w:szCs w:val="20"/>
              </w:rPr>
            </w:pPr>
            <w:r w:rsidRPr="009B0055">
              <w:rPr>
                <w:b/>
                <w:w w:val="99"/>
                <w:sz w:val="20"/>
                <w:szCs w:val="20"/>
              </w:rPr>
              <w:t>Pun</w:t>
            </w:r>
            <w:r w:rsidRPr="009B0055">
              <w:rPr>
                <w:b/>
                <w:spacing w:val="-1"/>
                <w:sz w:val="20"/>
                <w:szCs w:val="20"/>
              </w:rPr>
              <w:t>c</w:t>
            </w:r>
            <w:r w:rsidRPr="009B0055">
              <w:rPr>
                <w:b/>
                <w:sz w:val="20"/>
                <w:szCs w:val="20"/>
              </w:rPr>
              <w:t>te</w:t>
            </w:r>
            <w:r w:rsidRPr="009B0055">
              <w:rPr>
                <w:b/>
                <w:spacing w:val="-2"/>
                <w:sz w:val="20"/>
                <w:szCs w:val="20"/>
              </w:rPr>
              <w:t xml:space="preserve"> </w:t>
            </w:r>
            <w:r w:rsidRPr="009B0055">
              <w:rPr>
                <w:b/>
                <w:spacing w:val="-8"/>
                <w:w w:val="99"/>
                <w:sz w:val="20"/>
                <w:szCs w:val="20"/>
              </w:rPr>
              <w:t>d</w:t>
            </w:r>
            <w:r w:rsidRPr="009B0055">
              <w:rPr>
                <w:b/>
                <w:spacing w:val="-8"/>
                <w:sz w:val="20"/>
                <w:szCs w:val="20"/>
              </w:rPr>
              <w:t>e</w:t>
            </w:r>
            <w:r w:rsidRPr="009B0055">
              <w:rPr>
                <w:b/>
                <w:sz w:val="20"/>
                <w:szCs w:val="20"/>
              </w:rPr>
              <w:t xml:space="preserve"> </w:t>
            </w:r>
            <w:r w:rsidRPr="009B0055">
              <w:rPr>
                <w:b/>
                <w:spacing w:val="-1"/>
                <w:sz w:val="20"/>
                <w:szCs w:val="20"/>
              </w:rPr>
              <w:t>sa</w:t>
            </w:r>
            <w:r w:rsidRPr="009B0055">
              <w:rPr>
                <w:b/>
                <w:sz w:val="20"/>
                <w:szCs w:val="20"/>
              </w:rPr>
              <w:t>n</w:t>
            </w:r>
            <w:r w:rsidRPr="009B0055">
              <w:rPr>
                <w:b/>
                <w:spacing w:val="-1"/>
                <w:sz w:val="20"/>
                <w:szCs w:val="20"/>
              </w:rPr>
              <w:t>c</w:t>
            </w:r>
            <w:r w:rsidRPr="009B0055">
              <w:rPr>
                <w:b/>
                <w:w w:val="72"/>
                <w:sz w:val="20"/>
                <w:szCs w:val="20"/>
              </w:rPr>
              <w:t>țiu</w:t>
            </w:r>
            <w:r w:rsidRPr="009B0055">
              <w:rPr>
                <w:b/>
                <w:sz w:val="20"/>
                <w:szCs w:val="20"/>
              </w:rPr>
              <w:t>ne</w:t>
            </w:r>
          </w:p>
        </w:tc>
        <w:tc>
          <w:tcPr>
            <w:tcW w:w="9639" w:type="dxa"/>
          </w:tcPr>
          <w:p w14:paraId="40BEE75A" w14:textId="77777777" w:rsidR="003C41D0" w:rsidRPr="009B0055" w:rsidRDefault="003C41D0" w:rsidP="00146E8D">
            <w:pPr>
              <w:pStyle w:val="TableParagraph"/>
              <w:spacing w:before="1" w:line="240" w:lineRule="auto"/>
              <w:ind w:left="3836" w:right="3828"/>
              <w:jc w:val="both"/>
              <w:rPr>
                <w:b/>
                <w:sz w:val="24"/>
                <w:szCs w:val="24"/>
              </w:rPr>
            </w:pPr>
            <w:r w:rsidRPr="009B0055">
              <w:rPr>
                <w:b/>
                <w:sz w:val="24"/>
                <w:szCs w:val="24"/>
              </w:rPr>
              <w:t>Măsuri</w:t>
            </w:r>
          </w:p>
        </w:tc>
      </w:tr>
      <w:tr w:rsidR="009B0055" w:rsidRPr="009B0055" w14:paraId="4F2E58F6" w14:textId="77777777" w:rsidTr="00146E8D">
        <w:trPr>
          <w:trHeight w:val="551"/>
        </w:trPr>
        <w:tc>
          <w:tcPr>
            <w:tcW w:w="1019" w:type="dxa"/>
            <w:tcBorders>
              <w:bottom w:val="single" w:sz="4" w:space="0" w:color="BEBEBE"/>
            </w:tcBorders>
          </w:tcPr>
          <w:p w14:paraId="7C4F51A7" w14:textId="77777777" w:rsidR="003C41D0" w:rsidRPr="009B0055" w:rsidRDefault="003C41D0" w:rsidP="00146E8D">
            <w:pPr>
              <w:pStyle w:val="TableParagraph"/>
              <w:spacing w:line="275" w:lineRule="exact"/>
              <w:ind w:left="0" w:right="643"/>
              <w:jc w:val="both"/>
              <w:rPr>
                <w:b/>
                <w:sz w:val="24"/>
                <w:szCs w:val="24"/>
              </w:rPr>
            </w:pPr>
            <w:r w:rsidRPr="009B0055">
              <w:rPr>
                <w:b/>
                <w:sz w:val="24"/>
                <w:szCs w:val="24"/>
              </w:rPr>
              <w:t>10</w:t>
            </w:r>
          </w:p>
        </w:tc>
        <w:tc>
          <w:tcPr>
            <w:tcW w:w="9639" w:type="dxa"/>
            <w:tcBorders>
              <w:bottom w:val="single" w:sz="4" w:space="0" w:color="BEBEBE"/>
            </w:tcBorders>
          </w:tcPr>
          <w:p w14:paraId="09FC7479" w14:textId="77777777" w:rsidR="003C41D0" w:rsidRPr="009B0055" w:rsidRDefault="003C41D0" w:rsidP="00146E8D">
            <w:pPr>
              <w:pStyle w:val="TableParagraph"/>
              <w:spacing w:line="275" w:lineRule="exact"/>
              <w:jc w:val="both"/>
              <w:rPr>
                <w:b/>
                <w:sz w:val="24"/>
                <w:szCs w:val="24"/>
              </w:rPr>
            </w:pPr>
            <w:r w:rsidRPr="009B0055">
              <w:rPr>
                <w:b/>
                <w:sz w:val="24"/>
                <w:szCs w:val="24"/>
              </w:rPr>
              <w:t>Consilierea elevului în vederea remedierii comportamentului</w:t>
            </w:r>
          </w:p>
          <w:p w14:paraId="350D02BA" w14:textId="77777777" w:rsidR="003C41D0" w:rsidRPr="009B0055" w:rsidRDefault="003C41D0" w:rsidP="00146E8D">
            <w:pPr>
              <w:pStyle w:val="TableParagraph"/>
              <w:spacing w:line="257" w:lineRule="exact"/>
              <w:jc w:val="both"/>
              <w:rPr>
                <w:sz w:val="24"/>
                <w:szCs w:val="24"/>
              </w:rPr>
            </w:pPr>
            <w:r w:rsidRPr="009B0055">
              <w:rPr>
                <w:sz w:val="24"/>
                <w:szCs w:val="24"/>
              </w:rPr>
              <w:t>- părintelui i se aduce la cunoştinţă printr-un mesaj scris</w:t>
            </w:r>
          </w:p>
        </w:tc>
      </w:tr>
      <w:tr w:rsidR="009B0055" w:rsidRPr="009B0055" w14:paraId="4B86CD2A" w14:textId="77777777" w:rsidTr="00146E8D">
        <w:trPr>
          <w:trHeight w:val="552"/>
        </w:trPr>
        <w:tc>
          <w:tcPr>
            <w:tcW w:w="1019" w:type="dxa"/>
            <w:tcBorders>
              <w:top w:val="single" w:sz="4" w:space="0" w:color="BEBEBE"/>
              <w:bottom w:val="single" w:sz="4" w:space="0" w:color="BEBEBE"/>
            </w:tcBorders>
          </w:tcPr>
          <w:p w14:paraId="4017A278" w14:textId="77777777" w:rsidR="003C41D0" w:rsidRPr="009B0055" w:rsidRDefault="003C41D0" w:rsidP="00146E8D">
            <w:pPr>
              <w:pStyle w:val="TableParagraph"/>
              <w:spacing w:line="275" w:lineRule="exact"/>
              <w:ind w:left="0" w:right="643"/>
              <w:jc w:val="both"/>
              <w:rPr>
                <w:b/>
                <w:sz w:val="24"/>
                <w:szCs w:val="24"/>
              </w:rPr>
            </w:pPr>
            <w:r w:rsidRPr="009B0055">
              <w:rPr>
                <w:b/>
                <w:sz w:val="24"/>
                <w:szCs w:val="24"/>
              </w:rPr>
              <w:t>20</w:t>
            </w:r>
          </w:p>
        </w:tc>
        <w:tc>
          <w:tcPr>
            <w:tcW w:w="9639" w:type="dxa"/>
            <w:tcBorders>
              <w:top w:val="single" w:sz="4" w:space="0" w:color="BEBEBE"/>
              <w:bottom w:val="single" w:sz="4" w:space="0" w:color="BEBEBE"/>
            </w:tcBorders>
          </w:tcPr>
          <w:p w14:paraId="65C0ABE9" w14:textId="77777777" w:rsidR="003C41D0" w:rsidRPr="009B0055" w:rsidRDefault="003C41D0" w:rsidP="00146E8D">
            <w:pPr>
              <w:pStyle w:val="TableParagraph"/>
              <w:spacing w:line="275" w:lineRule="exact"/>
              <w:ind w:left="167"/>
              <w:jc w:val="both"/>
              <w:rPr>
                <w:b/>
                <w:sz w:val="24"/>
                <w:szCs w:val="24"/>
              </w:rPr>
            </w:pPr>
            <w:r w:rsidRPr="009B0055">
              <w:rPr>
                <w:b/>
                <w:sz w:val="24"/>
                <w:szCs w:val="24"/>
              </w:rPr>
              <w:t>Reflecţie + consilierea elevului în vederea remedierii comportamentului</w:t>
            </w:r>
          </w:p>
          <w:p w14:paraId="2B8FED13" w14:textId="77777777" w:rsidR="003C41D0" w:rsidRPr="009B0055" w:rsidRDefault="003C41D0" w:rsidP="00146E8D">
            <w:pPr>
              <w:pStyle w:val="TableParagraph"/>
              <w:spacing w:line="257" w:lineRule="exact"/>
              <w:jc w:val="both"/>
              <w:rPr>
                <w:sz w:val="24"/>
                <w:szCs w:val="24"/>
              </w:rPr>
            </w:pPr>
            <w:r w:rsidRPr="009B0055">
              <w:rPr>
                <w:sz w:val="24"/>
                <w:szCs w:val="24"/>
              </w:rPr>
              <w:t>- părintelui i se aduce la cunoştinţă printr-un mesaj scris</w:t>
            </w:r>
          </w:p>
        </w:tc>
      </w:tr>
      <w:tr w:rsidR="009B0055" w:rsidRPr="009B0055" w14:paraId="2A0A12D4" w14:textId="77777777" w:rsidTr="00146E8D">
        <w:trPr>
          <w:trHeight w:val="551"/>
        </w:trPr>
        <w:tc>
          <w:tcPr>
            <w:tcW w:w="1019" w:type="dxa"/>
            <w:tcBorders>
              <w:top w:val="single" w:sz="4" w:space="0" w:color="BEBEBE"/>
              <w:bottom w:val="single" w:sz="4" w:space="0" w:color="BEBEBE"/>
            </w:tcBorders>
          </w:tcPr>
          <w:p w14:paraId="0D79A73E" w14:textId="77777777" w:rsidR="003C41D0" w:rsidRPr="009B0055" w:rsidRDefault="003C41D0" w:rsidP="00146E8D">
            <w:pPr>
              <w:pStyle w:val="TableParagraph"/>
              <w:spacing w:line="275" w:lineRule="exact"/>
              <w:ind w:left="0" w:right="643"/>
              <w:jc w:val="both"/>
              <w:rPr>
                <w:b/>
                <w:sz w:val="24"/>
                <w:szCs w:val="24"/>
              </w:rPr>
            </w:pPr>
            <w:r w:rsidRPr="009B0055">
              <w:rPr>
                <w:b/>
                <w:sz w:val="24"/>
                <w:szCs w:val="24"/>
              </w:rPr>
              <w:lastRenderedPageBreak/>
              <w:t>30</w:t>
            </w:r>
          </w:p>
        </w:tc>
        <w:tc>
          <w:tcPr>
            <w:tcW w:w="9639" w:type="dxa"/>
            <w:tcBorders>
              <w:top w:val="single" w:sz="4" w:space="0" w:color="BEBEBE"/>
              <w:bottom w:val="single" w:sz="4" w:space="0" w:color="BEBEBE"/>
            </w:tcBorders>
          </w:tcPr>
          <w:p w14:paraId="0F11A6FB" w14:textId="77777777" w:rsidR="003C41D0" w:rsidRPr="009B0055" w:rsidRDefault="003C41D0" w:rsidP="00146E8D">
            <w:pPr>
              <w:pStyle w:val="TableParagraph"/>
              <w:spacing w:line="275" w:lineRule="exact"/>
              <w:jc w:val="both"/>
              <w:rPr>
                <w:b/>
                <w:sz w:val="24"/>
                <w:szCs w:val="24"/>
              </w:rPr>
            </w:pPr>
            <w:r w:rsidRPr="009B0055">
              <w:rPr>
                <w:b/>
                <w:sz w:val="24"/>
                <w:szCs w:val="24"/>
              </w:rPr>
              <w:t>Reflecţie + consilierea elevului în vederea remedierii comportamentului</w:t>
            </w:r>
          </w:p>
          <w:p w14:paraId="333F9A2A" w14:textId="77777777" w:rsidR="003C41D0" w:rsidRPr="009B0055" w:rsidRDefault="003C41D0" w:rsidP="00146E8D">
            <w:pPr>
              <w:pStyle w:val="TableParagraph"/>
              <w:spacing w:line="257" w:lineRule="exact"/>
              <w:jc w:val="both"/>
              <w:rPr>
                <w:sz w:val="24"/>
                <w:szCs w:val="24"/>
              </w:rPr>
            </w:pPr>
            <w:r w:rsidRPr="009B0055">
              <w:rPr>
                <w:sz w:val="24"/>
                <w:szCs w:val="24"/>
              </w:rPr>
              <w:t>- părintelui i se aduce la cunoştinţă printr-un mesaj scris</w:t>
            </w:r>
          </w:p>
        </w:tc>
      </w:tr>
      <w:tr w:rsidR="009B0055" w:rsidRPr="009B0055" w14:paraId="4FAC4526" w14:textId="77777777" w:rsidTr="00146E8D">
        <w:trPr>
          <w:trHeight w:val="551"/>
        </w:trPr>
        <w:tc>
          <w:tcPr>
            <w:tcW w:w="1019" w:type="dxa"/>
            <w:tcBorders>
              <w:top w:val="single" w:sz="4" w:space="0" w:color="BEBEBE"/>
              <w:bottom w:val="single" w:sz="4" w:space="0" w:color="BEBEBE"/>
            </w:tcBorders>
          </w:tcPr>
          <w:p w14:paraId="5F811320" w14:textId="77777777" w:rsidR="003C41D0" w:rsidRPr="009B0055" w:rsidRDefault="003C41D0" w:rsidP="00146E8D">
            <w:pPr>
              <w:pStyle w:val="TableParagraph"/>
              <w:spacing w:line="275" w:lineRule="exact"/>
              <w:ind w:left="0" w:right="643"/>
              <w:jc w:val="both"/>
              <w:rPr>
                <w:b/>
                <w:sz w:val="24"/>
                <w:szCs w:val="24"/>
              </w:rPr>
            </w:pPr>
            <w:r w:rsidRPr="009B0055">
              <w:rPr>
                <w:b/>
                <w:sz w:val="24"/>
                <w:szCs w:val="24"/>
              </w:rPr>
              <w:t>40</w:t>
            </w:r>
          </w:p>
        </w:tc>
        <w:tc>
          <w:tcPr>
            <w:tcW w:w="9639" w:type="dxa"/>
            <w:tcBorders>
              <w:top w:val="single" w:sz="4" w:space="0" w:color="BEBEBE"/>
              <w:bottom w:val="single" w:sz="4" w:space="0" w:color="BEBEBE"/>
            </w:tcBorders>
          </w:tcPr>
          <w:p w14:paraId="75C790BB" w14:textId="77777777" w:rsidR="003C41D0" w:rsidRPr="009B0055" w:rsidRDefault="003C41D0" w:rsidP="00146E8D">
            <w:pPr>
              <w:pStyle w:val="TableParagraph"/>
              <w:spacing w:line="275" w:lineRule="exact"/>
              <w:jc w:val="both"/>
              <w:rPr>
                <w:b/>
                <w:sz w:val="24"/>
                <w:szCs w:val="24"/>
              </w:rPr>
            </w:pPr>
            <w:r w:rsidRPr="009B0055">
              <w:rPr>
                <w:b/>
                <w:sz w:val="24"/>
                <w:szCs w:val="24"/>
              </w:rPr>
              <w:t>Reflecţie + consilierea elevului în vederea remedierii comportamentului</w:t>
            </w:r>
          </w:p>
          <w:p w14:paraId="04085B89" w14:textId="77777777" w:rsidR="003C41D0" w:rsidRPr="009B0055" w:rsidRDefault="003C41D0" w:rsidP="00146E8D">
            <w:pPr>
              <w:pStyle w:val="TableParagraph"/>
              <w:spacing w:line="257" w:lineRule="exact"/>
              <w:jc w:val="both"/>
              <w:rPr>
                <w:sz w:val="24"/>
                <w:szCs w:val="24"/>
              </w:rPr>
            </w:pPr>
            <w:r w:rsidRPr="009B0055">
              <w:rPr>
                <w:sz w:val="24"/>
                <w:szCs w:val="24"/>
              </w:rPr>
              <w:t>Elevul</w:t>
            </w:r>
            <w:r w:rsidRPr="009B0055">
              <w:rPr>
                <w:spacing w:val="-28"/>
                <w:sz w:val="24"/>
                <w:szCs w:val="24"/>
              </w:rPr>
              <w:t xml:space="preserve"> </w:t>
            </w:r>
            <w:r w:rsidRPr="009B0055">
              <w:rPr>
                <w:sz w:val="24"/>
                <w:szCs w:val="24"/>
              </w:rPr>
              <w:t>și</w:t>
            </w:r>
            <w:r w:rsidRPr="009B0055">
              <w:rPr>
                <w:spacing w:val="-27"/>
                <w:sz w:val="24"/>
                <w:szCs w:val="24"/>
              </w:rPr>
              <w:t xml:space="preserve"> </w:t>
            </w:r>
            <w:r w:rsidRPr="009B0055">
              <w:rPr>
                <w:sz w:val="24"/>
                <w:szCs w:val="24"/>
              </w:rPr>
              <w:t>părinții</w:t>
            </w:r>
            <w:r w:rsidRPr="009B0055">
              <w:rPr>
                <w:spacing w:val="-27"/>
                <w:sz w:val="24"/>
                <w:szCs w:val="24"/>
              </w:rPr>
              <w:t xml:space="preserve"> </w:t>
            </w:r>
            <w:r w:rsidRPr="009B0055">
              <w:rPr>
                <w:sz w:val="24"/>
                <w:szCs w:val="24"/>
              </w:rPr>
              <w:t>sunt</w:t>
            </w:r>
            <w:r w:rsidRPr="009B0055">
              <w:rPr>
                <w:spacing w:val="-27"/>
                <w:sz w:val="24"/>
                <w:szCs w:val="24"/>
              </w:rPr>
              <w:t xml:space="preserve"> </w:t>
            </w:r>
            <w:r w:rsidRPr="009B0055">
              <w:rPr>
                <w:sz w:val="24"/>
                <w:szCs w:val="24"/>
              </w:rPr>
              <w:t>chemați</w:t>
            </w:r>
            <w:r w:rsidRPr="009B0055">
              <w:rPr>
                <w:spacing w:val="-27"/>
                <w:sz w:val="24"/>
                <w:szCs w:val="24"/>
              </w:rPr>
              <w:t xml:space="preserve"> </w:t>
            </w:r>
            <w:r w:rsidRPr="009B0055">
              <w:rPr>
                <w:sz w:val="24"/>
                <w:szCs w:val="24"/>
              </w:rPr>
              <w:t>în</w:t>
            </w:r>
            <w:r w:rsidRPr="009B0055">
              <w:rPr>
                <w:spacing w:val="-27"/>
                <w:sz w:val="24"/>
                <w:szCs w:val="24"/>
              </w:rPr>
              <w:t xml:space="preserve"> </w:t>
            </w:r>
            <w:r w:rsidRPr="009B0055">
              <w:rPr>
                <w:sz w:val="24"/>
                <w:szCs w:val="24"/>
              </w:rPr>
              <w:t>fața</w:t>
            </w:r>
            <w:r w:rsidRPr="009B0055">
              <w:rPr>
                <w:spacing w:val="-27"/>
                <w:sz w:val="24"/>
                <w:szCs w:val="24"/>
              </w:rPr>
              <w:t xml:space="preserve"> </w:t>
            </w:r>
            <w:r w:rsidRPr="009B0055">
              <w:rPr>
                <w:sz w:val="24"/>
                <w:szCs w:val="24"/>
              </w:rPr>
              <w:t>Comisiei</w:t>
            </w:r>
            <w:r w:rsidRPr="009B0055">
              <w:rPr>
                <w:spacing w:val="-27"/>
                <w:sz w:val="24"/>
                <w:szCs w:val="24"/>
              </w:rPr>
              <w:t xml:space="preserve"> </w:t>
            </w:r>
            <w:r w:rsidRPr="009B0055">
              <w:rPr>
                <w:sz w:val="24"/>
                <w:szCs w:val="24"/>
              </w:rPr>
              <w:t>de</w:t>
            </w:r>
            <w:r w:rsidRPr="009B0055">
              <w:rPr>
                <w:spacing w:val="-27"/>
                <w:sz w:val="24"/>
                <w:szCs w:val="24"/>
              </w:rPr>
              <w:t xml:space="preserve"> </w:t>
            </w:r>
            <w:r w:rsidRPr="009B0055">
              <w:rPr>
                <w:sz w:val="24"/>
                <w:szCs w:val="24"/>
              </w:rPr>
              <w:t>disciplină</w:t>
            </w:r>
            <w:r w:rsidRPr="009B0055">
              <w:rPr>
                <w:spacing w:val="-27"/>
                <w:sz w:val="24"/>
                <w:szCs w:val="24"/>
              </w:rPr>
              <w:t xml:space="preserve"> </w:t>
            </w:r>
            <w:r w:rsidRPr="009B0055">
              <w:rPr>
                <w:sz w:val="24"/>
                <w:szCs w:val="24"/>
              </w:rPr>
              <w:t>(mesaj scris)</w:t>
            </w:r>
          </w:p>
        </w:tc>
      </w:tr>
      <w:tr w:rsidR="009B0055" w:rsidRPr="009B0055" w14:paraId="0A83100B" w14:textId="77777777" w:rsidTr="00146E8D">
        <w:trPr>
          <w:trHeight w:val="551"/>
        </w:trPr>
        <w:tc>
          <w:tcPr>
            <w:tcW w:w="1019" w:type="dxa"/>
            <w:tcBorders>
              <w:top w:val="single" w:sz="4" w:space="0" w:color="BEBEBE"/>
              <w:bottom w:val="single" w:sz="4" w:space="0" w:color="BEBEBE"/>
            </w:tcBorders>
          </w:tcPr>
          <w:p w14:paraId="1EE5AD5B" w14:textId="77777777" w:rsidR="003C41D0" w:rsidRPr="009B0055" w:rsidRDefault="003C41D0" w:rsidP="00146E8D">
            <w:pPr>
              <w:pStyle w:val="TableParagraph"/>
              <w:spacing w:line="275" w:lineRule="exact"/>
              <w:ind w:left="0" w:right="643"/>
              <w:jc w:val="both"/>
              <w:rPr>
                <w:b/>
                <w:sz w:val="24"/>
                <w:szCs w:val="24"/>
              </w:rPr>
            </w:pPr>
            <w:r w:rsidRPr="009B0055">
              <w:rPr>
                <w:b/>
                <w:sz w:val="24"/>
                <w:szCs w:val="24"/>
              </w:rPr>
              <w:t>50</w:t>
            </w:r>
          </w:p>
        </w:tc>
        <w:tc>
          <w:tcPr>
            <w:tcW w:w="9639" w:type="dxa"/>
            <w:tcBorders>
              <w:top w:val="single" w:sz="4" w:space="0" w:color="BEBEBE"/>
              <w:bottom w:val="single" w:sz="4" w:space="0" w:color="BEBEBE"/>
            </w:tcBorders>
          </w:tcPr>
          <w:p w14:paraId="6C383AC5" w14:textId="77777777" w:rsidR="003C41D0" w:rsidRPr="009B0055" w:rsidRDefault="003C41D0" w:rsidP="00146E8D">
            <w:pPr>
              <w:pStyle w:val="TableParagraph"/>
              <w:spacing w:line="275" w:lineRule="exact"/>
              <w:jc w:val="both"/>
              <w:rPr>
                <w:b/>
                <w:sz w:val="24"/>
                <w:szCs w:val="24"/>
              </w:rPr>
            </w:pPr>
            <w:r w:rsidRPr="009B0055">
              <w:rPr>
                <w:b/>
                <w:sz w:val="24"/>
                <w:szCs w:val="24"/>
              </w:rPr>
              <w:t>Reflecţie + consilierea elevului în vederea remedierii comportamentului</w:t>
            </w:r>
          </w:p>
          <w:p w14:paraId="4433990B" w14:textId="77777777" w:rsidR="003C41D0" w:rsidRPr="009B0055" w:rsidRDefault="003C41D0" w:rsidP="00146E8D">
            <w:pPr>
              <w:pStyle w:val="TableParagraph"/>
              <w:spacing w:line="257" w:lineRule="exact"/>
              <w:jc w:val="both"/>
              <w:rPr>
                <w:sz w:val="24"/>
                <w:szCs w:val="24"/>
              </w:rPr>
            </w:pPr>
            <w:r w:rsidRPr="009B0055">
              <w:rPr>
                <w:sz w:val="24"/>
                <w:szCs w:val="24"/>
              </w:rPr>
              <w:t>- părintelui i se aduce la cunoştinţă printr-un mesaj scris</w:t>
            </w:r>
          </w:p>
        </w:tc>
      </w:tr>
      <w:tr w:rsidR="009B0055" w:rsidRPr="009B0055" w14:paraId="604493CB" w14:textId="77777777" w:rsidTr="00146E8D">
        <w:trPr>
          <w:trHeight w:val="827"/>
        </w:trPr>
        <w:tc>
          <w:tcPr>
            <w:tcW w:w="1019" w:type="dxa"/>
            <w:tcBorders>
              <w:top w:val="single" w:sz="4" w:space="0" w:color="BEBEBE"/>
              <w:bottom w:val="single" w:sz="4" w:space="0" w:color="BEBEBE"/>
            </w:tcBorders>
          </w:tcPr>
          <w:p w14:paraId="610B2FB0" w14:textId="77777777" w:rsidR="003C41D0" w:rsidRPr="009B0055" w:rsidRDefault="003C41D0" w:rsidP="00146E8D">
            <w:pPr>
              <w:pStyle w:val="TableParagraph"/>
              <w:spacing w:before="1" w:line="240" w:lineRule="auto"/>
              <w:ind w:left="0" w:right="643"/>
              <w:jc w:val="both"/>
              <w:rPr>
                <w:b/>
                <w:sz w:val="24"/>
                <w:szCs w:val="24"/>
              </w:rPr>
            </w:pPr>
            <w:r w:rsidRPr="009B0055">
              <w:rPr>
                <w:b/>
                <w:sz w:val="24"/>
                <w:szCs w:val="24"/>
              </w:rPr>
              <w:t>60</w:t>
            </w:r>
          </w:p>
        </w:tc>
        <w:tc>
          <w:tcPr>
            <w:tcW w:w="9639" w:type="dxa"/>
            <w:tcBorders>
              <w:top w:val="single" w:sz="4" w:space="0" w:color="BEBEBE"/>
              <w:bottom w:val="single" w:sz="4" w:space="0" w:color="BEBEBE"/>
            </w:tcBorders>
          </w:tcPr>
          <w:p w14:paraId="05316DE6" w14:textId="77777777" w:rsidR="003C41D0" w:rsidRPr="009B0055" w:rsidRDefault="003C41D0" w:rsidP="00146E8D">
            <w:pPr>
              <w:pStyle w:val="TableParagraph"/>
              <w:spacing w:before="1" w:line="275" w:lineRule="exact"/>
              <w:jc w:val="both"/>
              <w:rPr>
                <w:b/>
                <w:sz w:val="24"/>
                <w:szCs w:val="24"/>
              </w:rPr>
            </w:pPr>
            <w:r w:rsidRPr="009B0055">
              <w:rPr>
                <w:b/>
                <w:sz w:val="24"/>
                <w:szCs w:val="24"/>
              </w:rPr>
              <w:t>Reflecţie + consilierea elevului în vederea remedierii comportamentului</w:t>
            </w:r>
          </w:p>
          <w:p w14:paraId="5451C6CD" w14:textId="77777777" w:rsidR="003C41D0" w:rsidRPr="009B0055" w:rsidRDefault="003C41D0" w:rsidP="00146E8D">
            <w:pPr>
              <w:pStyle w:val="TableParagraph"/>
              <w:spacing w:before="2" w:line="276" w:lineRule="exact"/>
              <w:ind w:right="247"/>
              <w:jc w:val="both"/>
              <w:rPr>
                <w:sz w:val="24"/>
                <w:szCs w:val="24"/>
              </w:rPr>
            </w:pPr>
            <w:r w:rsidRPr="009B0055">
              <w:rPr>
                <w:w w:val="95"/>
                <w:sz w:val="24"/>
                <w:szCs w:val="24"/>
              </w:rPr>
              <w:t>-</w:t>
            </w:r>
            <w:r w:rsidRPr="009B0055">
              <w:rPr>
                <w:spacing w:val="-9"/>
                <w:w w:val="95"/>
                <w:sz w:val="24"/>
                <w:szCs w:val="24"/>
              </w:rPr>
              <w:t xml:space="preserve"> </w:t>
            </w:r>
            <w:r w:rsidRPr="009B0055">
              <w:rPr>
                <w:w w:val="95"/>
                <w:sz w:val="24"/>
                <w:szCs w:val="24"/>
              </w:rPr>
              <w:t>Elevul</w:t>
            </w:r>
            <w:r w:rsidRPr="009B0055">
              <w:rPr>
                <w:spacing w:val="-8"/>
                <w:w w:val="95"/>
                <w:sz w:val="24"/>
                <w:szCs w:val="24"/>
              </w:rPr>
              <w:t xml:space="preserve"> </w:t>
            </w:r>
            <w:r w:rsidRPr="009B0055">
              <w:rPr>
                <w:w w:val="95"/>
                <w:sz w:val="24"/>
                <w:szCs w:val="24"/>
              </w:rPr>
              <w:t>și</w:t>
            </w:r>
            <w:r w:rsidRPr="009B0055">
              <w:rPr>
                <w:spacing w:val="-8"/>
                <w:w w:val="95"/>
                <w:sz w:val="24"/>
                <w:szCs w:val="24"/>
              </w:rPr>
              <w:t xml:space="preserve"> </w:t>
            </w:r>
            <w:r w:rsidRPr="009B0055">
              <w:rPr>
                <w:w w:val="95"/>
                <w:sz w:val="24"/>
                <w:szCs w:val="24"/>
              </w:rPr>
              <w:t>părinții</w:t>
            </w:r>
            <w:r w:rsidRPr="009B0055">
              <w:rPr>
                <w:spacing w:val="-8"/>
                <w:w w:val="95"/>
                <w:sz w:val="24"/>
                <w:szCs w:val="24"/>
              </w:rPr>
              <w:t xml:space="preserve"> </w:t>
            </w:r>
            <w:r w:rsidRPr="009B0055">
              <w:rPr>
                <w:w w:val="95"/>
                <w:sz w:val="24"/>
                <w:szCs w:val="24"/>
              </w:rPr>
              <w:t>sunt</w:t>
            </w:r>
            <w:r w:rsidRPr="009B0055">
              <w:rPr>
                <w:spacing w:val="-7"/>
                <w:w w:val="95"/>
                <w:sz w:val="24"/>
                <w:szCs w:val="24"/>
              </w:rPr>
              <w:t xml:space="preserve"> </w:t>
            </w:r>
            <w:r w:rsidRPr="009B0055">
              <w:rPr>
                <w:w w:val="95"/>
                <w:sz w:val="24"/>
                <w:szCs w:val="24"/>
              </w:rPr>
              <w:t>chemați</w:t>
            </w:r>
            <w:r w:rsidRPr="009B0055">
              <w:rPr>
                <w:spacing w:val="-8"/>
                <w:w w:val="95"/>
                <w:sz w:val="24"/>
                <w:szCs w:val="24"/>
              </w:rPr>
              <w:t xml:space="preserve"> </w:t>
            </w:r>
            <w:r w:rsidRPr="009B0055">
              <w:rPr>
                <w:w w:val="95"/>
                <w:sz w:val="24"/>
                <w:szCs w:val="24"/>
              </w:rPr>
              <w:t>în</w:t>
            </w:r>
            <w:r w:rsidRPr="009B0055">
              <w:rPr>
                <w:spacing w:val="-8"/>
                <w:w w:val="95"/>
                <w:sz w:val="24"/>
                <w:szCs w:val="24"/>
              </w:rPr>
              <w:t xml:space="preserve"> </w:t>
            </w:r>
            <w:r w:rsidRPr="009B0055">
              <w:rPr>
                <w:w w:val="95"/>
                <w:sz w:val="24"/>
                <w:szCs w:val="24"/>
              </w:rPr>
              <w:t>fața</w:t>
            </w:r>
            <w:r w:rsidRPr="009B0055">
              <w:rPr>
                <w:spacing w:val="-8"/>
                <w:w w:val="95"/>
                <w:sz w:val="24"/>
                <w:szCs w:val="24"/>
              </w:rPr>
              <w:t xml:space="preserve"> </w:t>
            </w:r>
            <w:r w:rsidRPr="009B0055">
              <w:rPr>
                <w:w w:val="95"/>
                <w:sz w:val="24"/>
                <w:szCs w:val="24"/>
              </w:rPr>
              <w:t>Comisiei</w:t>
            </w:r>
            <w:r w:rsidRPr="009B0055">
              <w:rPr>
                <w:spacing w:val="-8"/>
                <w:w w:val="95"/>
                <w:sz w:val="24"/>
                <w:szCs w:val="24"/>
              </w:rPr>
              <w:t xml:space="preserve"> </w:t>
            </w:r>
            <w:r w:rsidRPr="009B0055">
              <w:rPr>
                <w:w w:val="95"/>
                <w:sz w:val="24"/>
                <w:szCs w:val="24"/>
              </w:rPr>
              <w:t>de</w:t>
            </w:r>
            <w:r w:rsidRPr="009B0055">
              <w:rPr>
                <w:spacing w:val="-8"/>
                <w:w w:val="95"/>
                <w:sz w:val="24"/>
                <w:szCs w:val="24"/>
              </w:rPr>
              <w:t xml:space="preserve"> </w:t>
            </w:r>
            <w:r w:rsidRPr="009B0055">
              <w:rPr>
                <w:w w:val="95"/>
                <w:sz w:val="24"/>
                <w:szCs w:val="24"/>
              </w:rPr>
              <w:t>disciplină</w:t>
            </w:r>
            <w:r w:rsidRPr="009B0055">
              <w:rPr>
                <w:spacing w:val="-7"/>
                <w:w w:val="95"/>
                <w:sz w:val="24"/>
                <w:szCs w:val="24"/>
              </w:rPr>
              <w:t xml:space="preserve"> </w:t>
            </w:r>
            <w:r w:rsidRPr="009B0055">
              <w:rPr>
                <w:w w:val="95"/>
                <w:sz w:val="24"/>
                <w:szCs w:val="24"/>
              </w:rPr>
              <w:t>(</w:t>
            </w:r>
            <w:r w:rsidRPr="009B0055">
              <w:rPr>
                <w:sz w:val="24"/>
                <w:szCs w:val="24"/>
              </w:rPr>
              <w:t>mesaj scris</w:t>
            </w:r>
            <w:r w:rsidRPr="009B0055">
              <w:rPr>
                <w:w w:val="95"/>
                <w:sz w:val="24"/>
                <w:szCs w:val="24"/>
              </w:rPr>
              <w:t xml:space="preserve">), </w:t>
            </w:r>
            <w:r w:rsidRPr="009B0055">
              <w:rPr>
                <w:sz w:val="24"/>
                <w:szCs w:val="24"/>
              </w:rPr>
              <w:t>pentru a li se comunica faptul că elevul riscă să i se scadă nota la purtare cu 1</w:t>
            </w:r>
            <w:r w:rsidRPr="009B0055">
              <w:rPr>
                <w:spacing w:val="-13"/>
                <w:sz w:val="24"/>
                <w:szCs w:val="24"/>
              </w:rPr>
              <w:t xml:space="preserve"> </w:t>
            </w:r>
            <w:r w:rsidRPr="009B0055">
              <w:rPr>
                <w:sz w:val="24"/>
                <w:szCs w:val="24"/>
              </w:rPr>
              <w:t>punct.</w:t>
            </w:r>
          </w:p>
        </w:tc>
      </w:tr>
      <w:tr w:rsidR="009B0055" w:rsidRPr="009B0055" w14:paraId="1733B1E2" w14:textId="77777777" w:rsidTr="00146E8D">
        <w:trPr>
          <w:trHeight w:val="835"/>
        </w:trPr>
        <w:tc>
          <w:tcPr>
            <w:tcW w:w="1019" w:type="dxa"/>
            <w:tcBorders>
              <w:top w:val="single" w:sz="4" w:space="0" w:color="BEBEBE"/>
              <w:bottom w:val="single" w:sz="4" w:space="0" w:color="BEBEBE"/>
            </w:tcBorders>
          </w:tcPr>
          <w:p w14:paraId="41E6AD1C" w14:textId="77777777" w:rsidR="003C41D0" w:rsidRPr="009B0055" w:rsidRDefault="003C41D0" w:rsidP="00146E8D">
            <w:pPr>
              <w:pStyle w:val="TableParagraph"/>
              <w:spacing w:line="275" w:lineRule="exact"/>
              <w:ind w:left="0" w:right="643"/>
              <w:jc w:val="both"/>
              <w:rPr>
                <w:b/>
                <w:sz w:val="24"/>
                <w:szCs w:val="24"/>
              </w:rPr>
            </w:pPr>
            <w:r w:rsidRPr="009B0055">
              <w:rPr>
                <w:b/>
                <w:sz w:val="24"/>
                <w:szCs w:val="24"/>
              </w:rPr>
              <w:t>70</w:t>
            </w:r>
          </w:p>
        </w:tc>
        <w:tc>
          <w:tcPr>
            <w:tcW w:w="9639" w:type="dxa"/>
            <w:tcBorders>
              <w:top w:val="single" w:sz="4" w:space="0" w:color="BEBEBE"/>
              <w:bottom w:val="single" w:sz="4" w:space="0" w:color="BEBEBE"/>
            </w:tcBorders>
          </w:tcPr>
          <w:p w14:paraId="498BE742" w14:textId="77777777" w:rsidR="003C41D0" w:rsidRPr="009B0055" w:rsidRDefault="003C41D0" w:rsidP="00146E8D">
            <w:pPr>
              <w:pStyle w:val="TableParagraph"/>
              <w:spacing w:before="2" w:line="276" w:lineRule="exact"/>
              <w:ind w:right="796"/>
              <w:jc w:val="both"/>
              <w:rPr>
                <w:sz w:val="24"/>
                <w:szCs w:val="24"/>
              </w:rPr>
            </w:pPr>
            <w:r w:rsidRPr="009B0055">
              <w:rPr>
                <w:b/>
                <w:sz w:val="24"/>
                <w:szCs w:val="24"/>
              </w:rPr>
              <w:t xml:space="preserve">Reflecţie + consilierea elevului în vederea remedierii comportamentului </w:t>
            </w:r>
            <w:r w:rsidRPr="009B0055">
              <w:rPr>
                <w:sz w:val="24"/>
                <w:szCs w:val="24"/>
              </w:rPr>
              <w:t>Scrisoare de avertizare adresată părinţilor cu precizarea că nota la purtare va fi scăzută cu 1 punct.</w:t>
            </w:r>
          </w:p>
        </w:tc>
      </w:tr>
      <w:tr w:rsidR="009B0055" w:rsidRPr="009B0055" w14:paraId="171303FA" w14:textId="77777777" w:rsidTr="00146E8D">
        <w:trPr>
          <w:trHeight w:val="828"/>
        </w:trPr>
        <w:tc>
          <w:tcPr>
            <w:tcW w:w="1019" w:type="dxa"/>
            <w:tcBorders>
              <w:top w:val="single" w:sz="4" w:space="0" w:color="BEBEBE"/>
              <w:bottom w:val="single" w:sz="4" w:space="0" w:color="BEBEBE"/>
            </w:tcBorders>
          </w:tcPr>
          <w:p w14:paraId="353BFBF3" w14:textId="77777777" w:rsidR="003C41D0" w:rsidRPr="009B0055" w:rsidRDefault="003C41D0" w:rsidP="00146E8D">
            <w:pPr>
              <w:pStyle w:val="TableParagraph"/>
              <w:spacing w:line="276" w:lineRule="exact"/>
              <w:ind w:left="0" w:right="643"/>
              <w:jc w:val="both"/>
              <w:rPr>
                <w:b/>
                <w:sz w:val="24"/>
                <w:szCs w:val="24"/>
              </w:rPr>
            </w:pPr>
            <w:r w:rsidRPr="009B0055">
              <w:rPr>
                <w:b/>
                <w:sz w:val="24"/>
                <w:szCs w:val="24"/>
              </w:rPr>
              <w:t>80</w:t>
            </w:r>
          </w:p>
        </w:tc>
        <w:tc>
          <w:tcPr>
            <w:tcW w:w="9639" w:type="dxa"/>
            <w:tcBorders>
              <w:top w:val="single" w:sz="4" w:space="0" w:color="BEBEBE"/>
              <w:bottom w:val="single" w:sz="4" w:space="0" w:color="BEBEBE"/>
            </w:tcBorders>
          </w:tcPr>
          <w:p w14:paraId="593D72BE" w14:textId="77777777" w:rsidR="003C41D0" w:rsidRPr="009B0055" w:rsidRDefault="003C41D0" w:rsidP="00146E8D">
            <w:pPr>
              <w:pStyle w:val="TableParagraph"/>
              <w:spacing w:line="276" w:lineRule="exact"/>
              <w:jc w:val="both"/>
              <w:rPr>
                <w:b/>
                <w:sz w:val="24"/>
                <w:szCs w:val="24"/>
              </w:rPr>
            </w:pPr>
            <w:r w:rsidRPr="009B0055">
              <w:rPr>
                <w:b/>
                <w:sz w:val="24"/>
                <w:szCs w:val="24"/>
              </w:rPr>
              <w:t>Reflecţie + consilierea elevului în vederea remedierii comportamentului</w:t>
            </w:r>
          </w:p>
          <w:p w14:paraId="2567B838" w14:textId="77777777" w:rsidR="003C41D0" w:rsidRPr="009B0055" w:rsidRDefault="003C41D0" w:rsidP="00146E8D">
            <w:pPr>
              <w:pStyle w:val="TableParagraph"/>
              <w:spacing w:line="270" w:lineRule="atLeast"/>
              <w:ind w:right="724"/>
              <w:jc w:val="both"/>
              <w:rPr>
                <w:sz w:val="24"/>
                <w:szCs w:val="24"/>
              </w:rPr>
            </w:pPr>
            <w:r w:rsidRPr="009B0055">
              <w:rPr>
                <w:sz w:val="24"/>
                <w:szCs w:val="24"/>
              </w:rPr>
              <w:t>-</w:t>
            </w:r>
            <w:r w:rsidRPr="009B0055">
              <w:rPr>
                <w:spacing w:val="-22"/>
                <w:sz w:val="24"/>
                <w:szCs w:val="24"/>
              </w:rPr>
              <w:t xml:space="preserve"> </w:t>
            </w:r>
            <w:r w:rsidRPr="009B0055">
              <w:rPr>
                <w:sz w:val="24"/>
                <w:szCs w:val="24"/>
              </w:rPr>
              <w:t>scrisoare</w:t>
            </w:r>
            <w:r w:rsidRPr="009B0055">
              <w:rPr>
                <w:spacing w:val="-22"/>
                <w:sz w:val="24"/>
                <w:szCs w:val="24"/>
              </w:rPr>
              <w:t xml:space="preserve"> </w:t>
            </w:r>
            <w:r w:rsidRPr="009B0055">
              <w:rPr>
                <w:sz w:val="24"/>
                <w:szCs w:val="24"/>
              </w:rPr>
              <w:t>adresată</w:t>
            </w:r>
            <w:r w:rsidRPr="009B0055">
              <w:rPr>
                <w:spacing w:val="-21"/>
                <w:sz w:val="24"/>
                <w:szCs w:val="24"/>
              </w:rPr>
              <w:t xml:space="preserve"> </w:t>
            </w:r>
            <w:r w:rsidRPr="009B0055">
              <w:rPr>
                <w:sz w:val="24"/>
                <w:szCs w:val="24"/>
              </w:rPr>
              <w:t>părinților</w:t>
            </w:r>
            <w:r w:rsidRPr="009B0055">
              <w:rPr>
                <w:spacing w:val="-22"/>
                <w:sz w:val="24"/>
                <w:szCs w:val="24"/>
              </w:rPr>
              <w:t xml:space="preserve"> </w:t>
            </w:r>
            <w:r w:rsidRPr="009B0055">
              <w:rPr>
                <w:sz w:val="24"/>
                <w:szCs w:val="24"/>
              </w:rPr>
              <w:t>cu</w:t>
            </w:r>
            <w:r w:rsidRPr="009B0055">
              <w:rPr>
                <w:spacing w:val="-21"/>
                <w:sz w:val="24"/>
                <w:szCs w:val="24"/>
              </w:rPr>
              <w:t xml:space="preserve"> </w:t>
            </w:r>
            <w:r w:rsidRPr="009B0055">
              <w:rPr>
                <w:sz w:val="24"/>
                <w:szCs w:val="24"/>
              </w:rPr>
              <w:t>specificația</w:t>
            </w:r>
            <w:r w:rsidRPr="009B0055">
              <w:rPr>
                <w:spacing w:val="-21"/>
                <w:sz w:val="24"/>
                <w:szCs w:val="24"/>
              </w:rPr>
              <w:t xml:space="preserve"> </w:t>
            </w:r>
            <w:r w:rsidRPr="009B0055">
              <w:rPr>
                <w:sz w:val="24"/>
                <w:szCs w:val="24"/>
              </w:rPr>
              <w:t>că</w:t>
            </w:r>
            <w:r w:rsidRPr="009B0055">
              <w:rPr>
                <w:spacing w:val="-18"/>
                <w:sz w:val="24"/>
                <w:szCs w:val="24"/>
              </w:rPr>
              <w:t xml:space="preserve"> </w:t>
            </w:r>
            <w:r w:rsidRPr="009B0055">
              <w:rPr>
                <w:sz w:val="24"/>
                <w:szCs w:val="24"/>
              </w:rPr>
              <w:t>elevul</w:t>
            </w:r>
            <w:r w:rsidRPr="009B0055">
              <w:rPr>
                <w:spacing w:val="-21"/>
                <w:sz w:val="24"/>
                <w:szCs w:val="24"/>
              </w:rPr>
              <w:t xml:space="preserve"> </w:t>
            </w:r>
            <w:r w:rsidRPr="009B0055">
              <w:rPr>
                <w:sz w:val="24"/>
                <w:szCs w:val="24"/>
              </w:rPr>
              <w:t>riscă</w:t>
            </w:r>
            <w:r w:rsidRPr="009B0055">
              <w:rPr>
                <w:spacing w:val="-23"/>
                <w:sz w:val="24"/>
                <w:szCs w:val="24"/>
              </w:rPr>
              <w:t xml:space="preserve"> </w:t>
            </w:r>
            <w:r w:rsidRPr="009B0055">
              <w:rPr>
                <w:sz w:val="24"/>
                <w:szCs w:val="24"/>
              </w:rPr>
              <w:t>să</w:t>
            </w:r>
            <w:r w:rsidRPr="009B0055">
              <w:rPr>
                <w:spacing w:val="-22"/>
                <w:sz w:val="24"/>
                <w:szCs w:val="24"/>
              </w:rPr>
              <w:t xml:space="preserve"> </w:t>
            </w:r>
            <w:r w:rsidRPr="009B0055">
              <w:rPr>
                <w:sz w:val="24"/>
                <w:szCs w:val="24"/>
              </w:rPr>
              <w:t>i</w:t>
            </w:r>
            <w:r w:rsidRPr="009B0055">
              <w:rPr>
                <w:spacing w:val="-21"/>
                <w:sz w:val="24"/>
                <w:szCs w:val="24"/>
              </w:rPr>
              <w:t xml:space="preserve"> </w:t>
            </w:r>
            <w:r w:rsidRPr="009B0055">
              <w:rPr>
                <w:sz w:val="24"/>
                <w:szCs w:val="24"/>
              </w:rPr>
              <w:t>se</w:t>
            </w:r>
            <w:r w:rsidRPr="009B0055">
              <w:rPr>
                <w:spacing w:val="-22"/>
                <w:sz w:val="24"/>
                <w:szCs w:val="24"/>
              </w:rPr>
              <w:t xml:space="preserve"> </w:t>
            </w:r>
            <w:r w:rsidRPr="009B0055">
              <w:rPr>
                <w:sz w:val="24"/>
                <w:szCs w:val="24"/>
              </w:rPr>
              <w:t>scadă</w:t>
            </w:r>
            <w:r w:rsidRPr="009B0055">
              <w:rPr>
                <w:spacing w:val="-22"/>
                <w:sz w:val="24"/>
                <w:szCs w:val="24"/>
              </w:rPr>
              <w:t xml:space="preserve"> </w:t>
            </w:r>
            <w:r w:rsidRPr="009B0055">
              <w:rPr>
                <w:sz w:val="24"/>
                <w:szCs w:val="24"/>
              </w:rPr>
              <w:t>nota</w:t>
            </w:r>
            <w:r w:rsidRPr="009B0055">
              <w:rPr>
                <w:spacing w:val="-22"/>
                <w:sz w:val="24"/>
                <w:szCs w:val="24"/>
              </w:rPr>
              <w:t xml:space="preserve"> </w:t>
            </w:r>
            <w:r w:rsidRPr="009B0055">
              <w:rPr>
                <w:spacing w:val="-28"/>
                <w:sz w:val="24"/>
                <w:szCs w:val="24"/>
              </w:rPr>
              <w:t xml:space="preserve">la </w:t>
            </w:r>
            <w:r w:rsidRPr="009B0055">
              <w:rPr>
                <w:sz w:val="24"/>
                <w:szCs w:val="24"/>
              </w:rPr>
              <w:t>purtare cu încă un punct (nota la purtare va fi 8/B</w:t>
            </w:r>
            <w:r w:rsidRPr="009B0055">
              <w:rPr>
                <w:spacing w:val="-5"/>
                <w:sz w:val="24"/>
                <w:szCs w:val="24"/>
              </w:rPr>
              <w:t xml:space="preserve"> </w:t>
            </w:r>
            <w:r w:rsidRPr="009B0055">
              <w:rPr>
                <w:sz w:val="24"/>
                <w:szCs w:val="24"/>
              </w:rPr>
              <w:t>).</w:t>
            </w:r>
          </w:p>
        </w:tc>
      </w:tr>
      <w:tr w:rsidR="009B0055" w:rsidRPr="009B0055" w14:paraId="1F89E568" w14:textId="77777777" w:rsidTr="00146E8D">
        <w:trPr>
          <w:trHeight w:val="827"/>
        </w:trPr>
        <w:tc>
          <w:tcPr>
            <w:tcW w:w="1019" w:type="dxa"/>
            <w:tcBorders>
              <w:top w:val="single" w:sz="4" w:space="0" w:color="BEBEBE"/>
              <w:bottom w:val="single" w:sz="4" w:space="0" w:color="BEBEBE"/>
            </w:tcBorders>
          </w:tcPr>
          <w:p w14:paraId="4F8C5A2C" w14:textId="77777777" w:rsidR="003C41D0" w:rsidRPr="009B0055" w:rsidRDefault="003C41D0" w:rsidP="00146E8D">
            <w:pPr>
              <w:pStyle w:val="TableParagraph"/>
              <w:spacing w:line="275" w:lineRule="exact"/>
              <w:ind w:left="0" w:right="643"/>
              <w:jc w:val="both"/>
              <w:rPr>
                <w:b/>
                <w:sz w:val="24"/>
                <w:szCs w:val="24"/>
              </w:rPr>
            </w:pPr>
            <w:r w:rsidRPr="009B0055">
              <w:rPr>
                <w:b/>
                <w:sz w:val="24"/>
                <w:szCs w:val="24"/>
              </w:rPr>
              <w:t>90</w:t>
            </w:r>
          </w:p>
        </w:tc>
        <w:tc>
          <w:tcPr>
            <w:tcW w:w="9639" w:type="dxa"/>
            <w:tcBorders>
              <w:top w:val="single" w:sz="4" w:space="0" w:color="BEBEBE"/>
              <w:bottom w:val="single" w:sz="4" w:space="0" w:color="BEBEBE"/>
            </w:tcBorders>
          </w:tcPr>
          <w:p w14:paraId="566C2758" w14:textId="77777777" w:rsidR="003C41D0" w:rsidRPr="009B0055" w:rsidRDefault="003C41D0" w:rsidP="00146E8D">
            <w:pPr>
              <w:pStyle w:val="TableParagraph"/>
              <w:spacing w:line="275" w:lineRule="exact"/>
              <w:jc w:val="both"/>
              <w:rPr>
                <w:b/>
                <w:sz w:val="24"/>
                <w:szCs w:val="24"/>
              </w:rPr>
            </w:pPr>
            <w:r w:rsidRPr="009B0055">
              <w:rPr>
                <w:b/>
                <w:sz w:val="24"/>
                <w:szCs w:val="24"/>
              </w:rPr>
              <w:t>Reflecţie + consilierea elevului în vederea remedierii comportamentului</w:t>
            </w:r>
          </w:p>
          <w:p w14:paraId="0E2E4140" w14:textId="77777777" w:rsidR="003C41D0" w:rsidRPr="009B0055" w:rsidRDefault="003C41D0" w:rsidP="00146E8D">
            <w:pPr>
              <w:pStyle w:val="TableParagraph"/>
              <w:spacing w:line="270" w:lineRule="atLeast"/>
              <w:jc w:val="both"/>
              <w:rPr>
                <w:sz w:val="24"/>
                <w:szCs w:val="24"/>
              </w:rPr>
            </w:pPr>
            <w:r w:rsidRPr="009B0055">
              <w:rPr>
                <w:sz w:val="24"/>
                <w:szCs w:val="24"/>
              </w:rPr>
              <w:t>Ultima scrisoare de avertizare adresată părinţilor cu precizarea că nota la purtare va fi scăzută cu 2 puncte.</w:t>
            </w:r>
          </w:p>
        </w:tc>
      </w:tr>
      <w:tr w:rsidR="009B0055" w:rsidRPr="009B0055" w14:paraId="00F85BF4" w14:textId="77777777" w:rsidTr="00146E8D">
        <w:trPr>
          <w:trHeight w:val="416"/>
        </w:trPr>
        <w:tc>
          <w:tcPr>
            <w:tcW w:w="1019" w:type="dxa"/>
            <w:tcBorders>
              <w:top w:val="single" w:sz="4" w:space="0" w:color="BEBEBE"/>
            </w:tcBorders>
          </w:tcPr>
          <w:p w14:paraId="08328041" w14:textId="77777777" w:rsidR="003C41D0" w:rsidRPr="009B0055" w:rsidRDefault="003C41D0" w:rsidP="00146E8D">
            <w:pPr>
              <w:pStyle w:val="TableParagraph"/>
              <w:spacing w:line="275" w:lineRule="exact"/>
              <w:ind w:left="0" w:right="583"/>
              <w:jc w:val="both"/>
              <w:rPr>
                <w:b/>
                <w:sz w:val="24"/>
                <w:szCs w:val="24"/>
              </w:rPr>
            </w:pPr>
            <w:r w:rsidRPr="009B0055">
              <w:rPr>
                <w:b/>
                <w:sz w:val="24"/>
                <w:szCs w:val="24"/>
              </w:rPr>
              <w:t>100</w:t>
            </w:r>
          </w:p>
        </w:tc>
        <w:tc>
          <w:tcPr>
            <w:tcW w:w="9639" w:type="dxa"/>
            <w:tcBorders>
              <w:top w:val="single" w:sz="4" w:space="0" w:color="BEBEBE"/>
            </w:tcBorders>
          </w:tcPr>
          <w:p w14:paraId="146EFD4E" w14:textId="77777777" w:rsidR="003C41D0" w:rsidRPr="009B0055" w:rsidRDefault="003C41D0" w:rsidP="00146E8D">
            <w:pPr>
              <w:pStyle w:val="TableParagraph"/>
              <w:spacing w:before="2" w:line="276" w:lineRule="exact"/>
              <w:ind w:right="988"/>
              <w:jc w:val="both"/>
              <w:rPr>
                <w:b/>
                <w:bCs/>
                <w:sz w:val="24"/>
                <w:szCs w:val="24"/>
              </w:rPr>
            </w:pPr>
            <w:r w:rsidRPr="009B0055">
              <w:rPr>
                <w:b/>
                <w:bCs/>
                <w:sz w:val="24"/>
                <w:szCs w:val="24"/>
              </w:rPr>
              <w:t>Consilierea părintelui în vederea reorientării elevului către o altă unitate de învățământ.</w:t>
            </w:r>
          </w:p>
        </w:tc>
      </w:tr>
    </w:tbl>
    <w:p w14:paraId="4D994381" w14:textId="77777777" w:rsidR="003C41D0" w:rsidRPr="009B0055" w:rsidRDefault="003C41D0" w:rsidP="003C41D0">
      <w:pPr>
        <w:pStyle w:val="Listparagraf"/>
        <w:numPr>
          <w:ilvl w:val="0"/>
          <w:numId w:val="24"/>
        </w:numPr>
        <w:tabs>
          <w:tab w:val="left" w:pos="456"/>
        </w:tabs>
        <w:ind w:left="142" w:right="27" w:firstLine="0"/>
        <w:jc w:val="both"/>
        <w:rPr>
          <w:sz w:val="24"/>
          <w:szCs w:val="24"/>
        </w:rPr>
      </w:pPr>
      <w:r w:rsidRPr="009B0055">
        <w:rPr>
          <w:sz w:val="24"/>
          <w:szCs w:val="24"/>
        </w:rPr>
        <w:t>Chiar</w:t>
      </w:r>
      <w:r w:rsidRPr="009B0055">
        <w:rPr>
          <w:spacing w:val="-27"/>
          <w:sz w:val="24"/>
          <w:szCs w:val="24"/>
        </w:rPr>
        <w:t xml:space="preserve"> </w:t>
      </w:r>
      <w:r w:rsidRPr="009B0055">
        <w:rPr>
          <w:sz w:val="24"/>
          <w:szCs w:val="24"/>
        </w:rPr>
        <w:t>dacă</w:t>
      </w:r>
      <w:r w:rsidRPr="009B0055">
        <w:rPr>
          <w:spacing w:val="-27"/>
          <w:sz w:val="24"/>
          <w:szCs w:val="24"/>
        </w:rPr>
        <w:t xml:space="preserve"> </w:t>
      </w:r>
      <w:r w:rsidRPr="009B0055">
        <w:rPr>
          <w:sz w:val="24"/>
          <w:szCs w:val="24"/>
        </w:rPr>
        <w:t>punctele</w:t>
      </w:r>
      <w:r w:rsidRPr="009B0055">
        <w:rPr>
          <w:spacing w:val="-27"/>
          <w:sz w:val="24"/>
          <w:szCs w:val="24"/>
        </w:rPr>
        <w:t xml:space="preserve"> </w:t>
      </w:r>
      <w:r w:rsidRPr="009B0055">
        <w:rPr>
          <w:sz w:val="24"/>
          <w:szCs w:val="24"/>
        </w:rPr>
        <w:t>de</w:t>
      </w:r>
      <w:r w:rsidRPr="009B0055">
        <w:rPr>
          <w:spacing w:val="-27"/>
          <w:sz w:val="24"/>
          <w:szCs w:val="24"/>
        </w:rPr>
        <w:t xml:space="preserve"> </w:t>
      </w:r>
      <w:r w:rsidRPr="009B0055">
        <w:rPr>
          <w:sz w:val="24"/>
          <w:szCs w:val="24"/>
        </w:rPr>
        <w:t>sancțiune</w:t>
      </w:r>
      <w:r w:rsidRPr="009B0055">
        <w:rPr>
          <w:spacing w:val="-26"/>
          <w:sz w:val="24"/>
          <w:szCs w:val="24"/>
        </w:rPr>
        <w:t xml:space="preserve"> </w:t>
      </w:r>
      <w:r w:rsidRPr="009B0055">
        <w:rPr>
          <w:sz w:val="24"/>
          <w:szCs w:val="24"/>
        </w:rPr>
        <w:t>vor</w:t>
      </w:r>
      <w:r w:rsidRPr="009B0055">
        <w:rPr>
          <w:spacing w:val="-27"/>
          <w:sz w:val="24"/>
          <w:szCs w:val="24"/>
        </w:rPr>
        <w:t xml:space="preserve"> </w:t>
      </w:r>
      <w:r w:rsidRPr="009B0055">
        <w:rPr>
          <w:sz w:val="24"/>
          <w:szCs w:val="24"/>
        </w:rPr>
        <w:t>fi</w:t>
      </w:r>
      <w:r w:rsidRPr="009B0055">
        <w:rPr>
          <w:spacing w:val="-27"/>
          <w:sz w:val="24"/>
          <w:szCs w:val="24"/>
        </w:rPr>
        <w:t xml:space="preserve"> </w:t>
      </w:r>
      <w:r w:rsidRPr="009B0055">
        <w:rPr>
          <w:sz w:val="24"/>
          <w:szCs w:val="24"/>
        </w:rPr>
        <w:t>anulate</w:t>
      </w:r>
      <w:r w:rsidRPr="009B0055">
        <w:rPr>
          <w:spacing w:val="-27"/>
          <w:sz w:val="24"/>
          <w:szCs w:val="24"/>
        </w:rPr>
        <w:t xml:space="preserve"> </w:t>
      </w:r>
      <w:r w:rsidRPr="009B0055">
        <w:rPr>
          <w:sz w:val="24"/>
          <w:szCs w:val="24"/>
        </w:rPr>
        <w:t>la</w:t>
      </w:r>
      <w:r w:rsidRPr="009B0055">
        <w:rPr>
          <w:spacing w:val="-27"/>
          <w:sz w:val="24"/>
          <w:szCs w:val="24"/>
        </w:rPr>
        <w:t xml:space="preserve"> </w:t>
      </w:r>
      <w:r w:rsidRPr="009B0055">
        <w:rPr>
          <w:sz w:val="24"/>
          <w:szCs w:val="24"/>
        </w:rPr>
        <w:t>sfârșitul</w:t>
      </w:r>
      <w:r w:rsidRPr="009B0055">
        <w:rPr>
          <w:spacing w:val="-26"/>
          <w:sz w:val="24"/>
          <w:szCs w:val="24"/>
        </w:rPr>
        <w:t xml:space="preserve"> </w:t>
      </w:r>
      <w:r w:rsidRPr="009B0055">
        <w:rPr>
          <w:sz w:val="24"/>
          <w:szCs w:val="24"/>
        </w:rPr>
        <w:t>fiecărui</w:t>
      </w:r>
      <w:r w:rsidRPr="009B0055">
        <w:rPr>
          <w:spacing w:val="-27"/>
          <w:sz w:val="24"/>
          <w:szCs w:val="24"/>
        </w:rPr>
        <w:t xml:space="preserve"> </w:t>
      </w:r>
      <w:r w:rsidRPr="009B0055">
        <w:rPr>
          <w:sz w:val="24"/>
          <w:szCs w:val="24"/>
        </w:rPr>
        <w:t>an</w:t>
      </w:r>
      <w:r w:rsidRPr="009B0055">
        <w:rPr>
          <w:spacing w:val="-27"/>
          <w:sz w:val="24"/>
          <w:szCs w:val="24"/>
        </w:rPr>
        <w:t xml:space="preserve"> </w:t>
      </w:r>
      <w:r w:rsidRPr="009B0055">
        <w:rPr>
          <w:sz w:val="24"/>
          <w:szCs w:val="24"/>
        </w:rPr>
        <w:t>școlar,</w:t>
      </w:r>
      <w:r w:rsidRPr="009B0055">
        <w:rPr>
          <w:spacing w:val="-25"/>
          <w:sz w:val="24"/>
          <w:szCs w:val="24"/>
        </w:rPr>
        <w:t xml:space="preserve"> </w:t>
      </w:r>
      <w:r w:rsidRPr="009B0055">
        <w:rPr>
          <w:sz w:val="24"/>
          <w:szCs w:val="24"/>
        </w:rPr>
        <w:t>acestea</w:t>
      </w:r>
      <w:r w:rsidRPr="009B0055">
        <w:rPr>
          <w:spacing w:val="-27"/>
          <w:sz w:val="24"/>
          <w:szCs w:val="24"/>
        </w:rPr>
        <w:t xml:space="preserve"> </w:t>
      </w:r>
      <w:r w:rsidRPr="009B0055">
        <w:rPr>
          <w:sz w:val="24"/>
          <w:szCs w:val="24"/>
        </w:rPr>
        <w:t>vor</w:t>
      </w:r>
      <w:r w:rsidRPr="009B0055">
        <w:rPr>
          <w:spacing w:val="-27"/>
          <w:sz w:val="24"/>
          <w:szCs w:val="24"/>
        </w:rPr>
        <w:t xml:space="preserve"> </w:t>
      </w:r>
      <w:r w:rsidRPr="009B0055">
        <w:rPr>
          <w:sz w:val="24"/>
          <w:szCs w:val="24"/>
        </w:rPr>
        <w:t>fi</w:t>
      </w:r>
      <w:r w:rsidRPr="009B0055">
        <w:rPr>
          <w:spacing w:val="-27"/>
          <w:sz w:val="24"/>
          <w:szCs w:val="24"/>
        </w:rPr>
        <w:t xml:space="preserve"> </w:t>
      </w:r>
      <w:r w:rsidRPr="009B0055">
        <w:rPr>
          <w:sz w:val="24"/>
          <w:szCs w:val="24"/>
        </w:rPr>
        <w:t>păstrate</w:t>
      </w:r>
      <w:r w:rsidRPr="009B0055">
        <w:rPr>
          <w:spacing w:val="-27"/>
          <w:sz w:val="24"/>
          <w:szCs w:val="24"/>
        </w:rPr>
        <w:t xml:space="preserve"> </w:t>
      </w:r>
      <w:r w:rsidRPr="009B0055">
        <w:rPr>
          <w:spacing w:val="-49"/>
          <w:sz w:val="24"/>
          <w:szCs w:val="24"/>
        </w:rPr>
        <w:t>î</w:t>
      </w:r>
      <w:r w:rsidRPr="009B0055">
        <w:rPr>
          <w:spacing w:val="-5"/>
          <w:sz w:val="24"/>
          <w:szCs w:val="24"/>
        </w:rPr>
        <w:t xml:space="preserve"> n rapoartele </w:t>
      </w:r>
      <w:r w:rsidRPr="009B0055">
        <w:rPr>
          <w:sz w:val="24"/>
          <w:szCs w:val="24"/>
        </w:rPr>
        <w:t>Comisiei</w:t>
      </w:r>
      <w:r w:rsidRPr="009B0055">
        <w:rPr>
          <w:spacing w:val="-5"/>
          <w:sz w:val="24"/>
          <w:szCs w:val="24"/>
        </w:rPr>
        <w:t xml:space="preserve"> </w:t>
      </w:r>
      <w:r w:rsidRPr="009B0055">
        <w:rPr>
          <w:sz w:val="24"/>
          <w:szCs w:val="24"/>
        </w:rPr>
        <w:t>de</w:t>
      </w:r>
      <w:r w:rsidRPr="009B0055">
        <w:rPr>
          <w:spacing w:val="-3"/>
          <w:sz w:val="24"/>
          <w:szCs w:val="24"/>
        </w:rPr>
        <w:t xml:space="preserve"> </w:t>
      </w:r>
      <w:r w:rsidRPr="009B0055">
        <w:rPr>
          <w:sz w:val="24"/>
          <w:szCs w:val="24"/>
        </w:rPr>
        <w:t>disciplină</w:t>
      </w:r>
      <w:r w:rsidRPr="009B0055">
        <w:rPr>
          <w:spacing w:val="-4"/>
          <w:sz w:val="24"/>
          <w:szCs w:val="24"/>
        </w:rPr>
        <w:t xml:space="preserve"> </w:t>
      </w:r>
      <w:r w:rsidRPr="009B0055">
        <w:rPr>
          <w:sz w:val="24"/>
          <w:szCs w:val="24"/>
        </w:rPr>
        <w:t>ca</w:t>
      </w:r>
      <w:r w:rsidRPr="009B0055">
        <w:rPr>
          <w:spacing w:val="-5"/>
          <w:sz w:val="24"/>
          <w:szCs w:val="24"/>
        </w:rPr>
        <w:t xml:space="preserve"> </w:t>
      </w:r>
      <w:r w:rsidRPr="009B0055">
        <w:rPr>
          <w:sz w:val="24"/>
          <w:szCs w:val="24"/>
        </w:rPr>
        <w:t>referință</w:t>
      </w:r>
      <w:r w:rsidRPr="009B0055">
        <w:rPr>
          <w:spacing w:val="-5"/>
          <w:sz w:val="24"/>
          <w:szCs w:val="24"/>
        </w:rPr>
        <w:t xml:space="preserve"> </w:t>
      </w:r>
      <w:r w:rsidRPr="009B0055">
        <w:rPr>
          <w:sz w:val="24"/>
          <w:szCs w:val="24"/>
        </w:rPr>
        <w:t>pentru</w:t>
      </w:r>
      <w:r w:rsidRPr="009B0055">
        <w:rPr>
          <w:spacing w:val="-4"/>
          <w:sz w:val="24"/>
          <w:szCs w:val="24"/>
        </w:rPr>
        <w:t xml:space="preserve"> </w:t>
      </w:r>
      <w:r w:rsidRPr="009B0055">
        <w:rPr>
          <w:sz w:val="24"/>
          <w:szCs w:val="24"/>
        </w:rPr>
        <w:t>viitoare</w:t>
      </w:r>
      <w:r w:rsidRPr="009B0055">
        <w:rPr>
          <w:spacing w:val="-5"/>
          <w:sz w:val="24"/>
          <w:szCs w:val="24"/>
        </w:rPr>
        <w:t xml:space="preserve"> </w:t>
      </w:r>
      <w:r w:rsidRPr="009B0055">
        <w:rPr>
          <w:sz w:val="24"/>
          <w:szCs w:val="24"/>
        </w:rPr>
        <w:t>probleme</w:t>
      </w:r>
      <w:r w:rsidRPr="009B0055">
        <w:rPr>
          <w:spacing w:val="-5"/>
          <w:sz w:val="24"/>
          <w:szCs w:val="24"/>
        </w:rPr>
        <w:t xml:space="preserve"> </w:t>
      </w:r>
      <w:r w:rsidRPr="009B0055">
        <w:rPr>
          <w:sz w:val="24"/>
          <w:szCs w:val="24"/>
        </w:rPr>
        <w:t>de</w:t>
      </w:r>
      <w:r w:rsidRPr="009B0055">
        <w:rPr>
          <w:spacing w:val="-3"/>
          <w:sz w:val="24"/>
          <w:szCs w:val="24"/>
        </w:rPr>
        <w:t xml:space="preserve"> </w:t>
      </w:r>
      <w:r w:rsidRPr="009B0055">
        <w:rPr>
          <w:sz w:val="24"/>
          <w:szCs w:val="24"/>
        </w:rPr>
        <w:t>disciplină.</w:t>
      </w:r>
    </w:p>
    <w:p w14:paraId="0BBF77B2" w14:textId="77777777" w:rsidR="003C41D0" w:rsidRPr="009B0055" w:rsidRDefault="003C41D0" w:rsidP="003C41D0">
      <w:pPr>
        <w:pStyle w:val="Listparagraf"/>
        <w:numPr>
          <w:ilvl w:val="0"/>
          <w:numId w:val="24"/>
        </w:numPr>
        <w:tabs>
          <w:tab w:val="left" w:pos="523"/>
        </w:tabs>
        <w:spacing w:before="68"/>
        <w:ind w:left="142" w:right="27" w:firstLine="0"/>
        <w:jc w:val="both"/>
        <w:rPr>
          <w:sz w:val="24"/>
          <w:szCs w:val="24"/>
        </w:rPr>
      </w:pPr>
      <w:r w:rsidRPr="009B0055">
        <w:rPr>
          <w:sz w:val="24"/>
          <w:szCs w:val="24"/>
        </w:rPr>
        <w:t xml:space="preserve">Elevul care se poartă neadecvat în mod constant și acumulează multe puncte de sancțiune </w:t>
      </w:r>
      <w:r w:rsidRPr="009B0055">
        <w:rPr>
          <w:spacing w:val="-32"/>
          <w:sz w:val="24"/>
          <w:szCs w:val="24"/>
        </w:rPr>
        <w:t>nu</w:t>
      </w:r>
      <w:r w:rsidRPr="009B0055">
        <w:rPr>
          <w:spacing w:val="-4"/>
          <w:sz w:val="24"/>
          <w:szCs w:val="24"/>
        </w:rPr>
        <w:t xml:space="preserve"> </w:t>
      </w:r>
      <w:r w:rsidRPr="009B0055">
        <w:rPr>
          <w:sz w:val="24"/>
          <w:szCs w:val="24"/>
        </w:rPr>
        <w:t>poate</w:t>
      </w:r>
      <w:r w:rsidRPr="009B0055">
        <w:rPr>
          <w:spacing w:val="-23"/>
          <w:sz w:val="24"/>
          <w:szCs w:val="24"/>
        </w:rPr>
        <w:t xml:space="preserve"> </w:t>
      </w:r>
      <w:r w:rsidRPr="009B0055">
        <w:rPr>
          <w:sz w:val="24"/>
          <w:szCs w:val="24"/>
        </w:rPr>
        <w:t>aștepta</w:t>
      </w:r>
      <w:r w:rsidRPr="009B0055">
        <w:rPr>
          <w:spacing w:val="-22"/>
          <w:sz w:val="24"/>
          <w:szCs w:val="24"/>
        </w:rPr>
        <w:t xml:space="preserve"> </w:t>
      </w:r>
      <w:r w:rsidRPr="009B0055">
        <w:rPr>
          <w:sz w:val="24"/>
          <w:szCs w:val="24"/>
        </w:rPr>
        <w:t>să</w:t>
      </w:r>
      <w:r w:rsidRPr="009B0055">
        <w:rPr>
          <w:spacing w:val="-23"/>
          <w:sz w:val="24"/>
          <w:szCs w:val="24"/>
        </w:rPr>
        <w:t xml:space="preserve"> </w:t>
      </w:r>
      <w:r w:rsidRPr="009B0055">
        <w:rPr>
          <w:sz w:val="24"/>
          <w:szCs w:val="24"/>
        </w:rPr>
        <w:t>participe</w:t>
      </w:r>
      <w:r w:rsidRPr="009B0055">
        <w:rPr>
          <w:spacing w:val="-21"/>
          <w:sz w:val="24"/>
          <w:szCs w:val="24"/>
        </w:rPr>
        <w:t xml:space="preserve"> </w:t>
      </w:r>
      <w:r w:rsidRPr="009B0055">
        <w:rPr>
          <w:sz w:val="24"/>
          <w:szCs w:val="24"/>
        </w:rPr>
        <w:t>în</w:t>
      </w:r>
      <w:r w:rsidRPr="009B0055">
        <w:rPr>
          <w:spacing w:val="-21"/>
          <w:sz w:val="24"/>
          <w:szCs w:val="24"/>
        </w:rPr>
        <w:t xml:space="preserve"> </w:t>
      </w:r>
      <w:r w:rsidRPr="009B0055">
        <w:rPr>
          <w:sz w:val="24"/>
          <w:szCs w:val="24"/>
        </w:rPr>
        <w:t>mod</w:t>
      </w:r>
      <w:r w:rsidRPr="009B0055">
        <w:rPr>
          <w:spacing w:val="-21"/>
          <w:sz w:val="24"/>
          <w:szCs w:val="24"/>
        </w:rPr>
        <w:t xml:space="preserve"> </w:t>
      </w:r>
      <w:r w:rsidRPr="009B0055">
        <w:rPr>
          <w:sz w:val="24"/>
          <w:szCs w:val="24"/>
        </w:rPr>
        <w:t>automat</w:t>
      </w:r>
      <w:r w:rsidRPr="009B0055">
        <w:rPr>
          <w:spacing w:val="-22"/>
          <w:sz w:val="24"/>
          <w:szCs w:val="24"/>
        </w:rPr>
        <w:t xml:space="preserve"> </w:t>
      </w:r>
      <w:r w:rsidRPr="009B0055">
        <w:rPr>
          <w:sz w:val="24"/>
          <w:szCs w:val="24"/>
        </w:rPr>
        <w:t>la</w:t>
      </w:r>
      <w:r w:rsidRPr="009B0055">
        <w:rPr>
          <w:spacing w:val="-22"/>
          <w:sz w:val="24"/>
          <w:szCs w:val="24"/>
        </w:rPr>
        <w:t xml:space="preserve"> </w:t>
      </w:r>
      <w:r w:rsidRPr="009B0055">
        <w:rPr>
          <w:sz w:val="24"/>
          <w:szCs w:val="24"/>
        </w:rPr>
        <w:t>excursii</w:t>
      </w:r>
      <w:r w:rsidRPr="009B0055">
        <w:rPr>
          <w:spacing w:val="-21"/>
          <w:sz w:val="24"/>
          <w:szCs w:val="24"/>
        </w:rPr>
        <w:t xml:space="preserve"> </w:t>
      </w:r>
      <w:r w:rsidRPr="009B0055">
        <w:rPr>
          <w:sz w:val="24"/>
          <w:szCs w:val="24"/>
        </w:rPr>
        <w:t>sau</w:t>
      </w:r>
      <w:r w:rsidRPr="009B0055">
        <w:rPr>
          <w:spacing w:val="-22"/>
          <w:sz w:val="24"/>
          <w:szCs w:val="24"/>
        </w:rPr>
        <w:t xml:space="preserve"> </w:t>
      </w:r>
      <w:r w:rsidRPr="009B0055">
        <w:rPr>
          <w:sz w:val="24"/>
          <w:szCs w:val="24"/>
        </w:rPr>
        <w:t>alte</w:t>
      </w:r>
      <w:r w:rsidRPr="009B0055">
        <w:rPr>
          <w:spacing w:val="-23"/>
          <w:sz w:val="24"/>
          <w:szCs w:val="24"/>
        </w:rPr>
        <w:t xml:space="preserve"> </w:t>
      </w:r>
      <w:r w:rsidRPr="009B0055">
        <w:rPr>
          <w:sz w:val="24"/>
          <w:szCs w:val="24"/>
        </w:rPr>
        <w:t>activități</w:t>
      </w:r>
      <w:r w:rsidRPr="009B0055">
        <w:rPr>
          <w:spacing w:val="-21"/>
          <w:sz w:val="24"/>
          <w:szCs w:val="24"/>
        </w:rPr>
        <w:t xml:space="preserve"> </w:t>
      </w:r>
      <w:r w:rsidRPr="009B0055">
        <w:rPr>
          <w:sz w:val="24"/>
          <w:szCs w:val="24"/>
        </w:rPr>
        <w:t>extrașcolare.</w:t>
      </w:r>
      <w:r w:rsidRPr="009B0055">
        <w:rPr>
          <w:spacing w:val="-22"/>
          <w:sz w:val="24"/>
          <w:szCs w:val="24"/>
        </w:rPr>
        <w:t xml:space="preserve"> </w:t>
      </w:r>
      <w:r w:rsidRPr="009B0055">
        <w:rPr>
          <w:sz w:val="24"/>
          <w:szCs w:val="24"/>
        </w:rPr>
        <w:t>Dacă</w:t>
      </w:r>
      <w:r w:rsidRPr="009B0055">
        <w:rPr>
          <w:spacing w:val="-23"/>
          <w:sz w:val="24"/>
          <w:szCs w:val="24"/>
        </w:rPr>
        <w:t xml:space="preserve"> </w:t>
      </w:r>
      <w:r w:rsidRPr="009B0055">
        <w:rPr>
          <w:spacing w:val="-10"/>
          <w:sz w:val="24"/>
          <w:szCs w:val="24"/>
        </w:rPr>
        <w:t xml:space="preserve">activitatea </w:t>
      </w:r>
      <w:r w:rsidRPr="009B0055">
        <w:rPr>
          <w:sz w:val="24"/>
          <w:szCs w:val="24"/>
        </w:rPr>
        <w:t xml:space="preserve">este obligatorie, elevul va îndeplini sarcini în școală, sub supraveghere. Numărul minim de </w:t>
      </w:r>
      <w:r w:rsidRPr="009B0055">
        <w:rPr>
          <w:spacing w:val="-5"/>
          <w:sz w:val="24"/>
          <w:szCs w:val="24"/>
        </w:rPr>
        <w:t xml:space="preserve">puncte </w:t>
      </w:r>
      <w:r w:rsidRPr="009B0055">
        <w:rPr>
          <w:sz w:val="24"/>
          <w:szCs w:val="24"/>
        </w:rPr>
        <w:t>acumulate pentru a aplica această sancțiune</w:t>
      </w:r>
      <w:r w:rsidRPr="009B0055">
        <w:rPr>
          <w:spacing w:val="-15"/>
          <w:sz w:val="24"/>
          <w:szCs w:val="24"/>
        </w:rPr>
        <w:t xml:space="preserve"> </w:t>
      </w:r>
      <w:r w:rsidRPr="009B0055">
        <w:rPr>
          <w:sz w:val="24"/>
          <w:szCs w:val="24"/>
        </w:rPr>
        <w:t>este:</w:t>
      </w:r>
    </w:p>
    <w:p w14:paraId="4B5F943F" w14:textId="77777777" w:rsidR="003C41D0" w:rsidRPr="009B0055" w:rsidRDefault="003C41D0" w:rsidP="003C41D0">
      <w:pPr>
        <w:pStyle w:val="Corptext"/>
        <w:ind w:left="142" w:right="5371"/>
        <w:jc w:val="both"/>
      </w:pPr>
      <w:r w:rsidRPr="009B0055">
        <w:t xml:space="preserve">Nivel primar: 30 puncte </w:t>
      </w:r>
    </w:p>
    <w:p w14:paraId="2CC711A6" w14:textId="77777777" w:rsidR="003C41D0" w:rsidRPr="009B0055" w:rsidRDefault="003C41D0" w:rsidP="003C41D0">
      <w:pPr>
        <w:pStyle w:val="Corptext"/>
        <w:ind w:left="142" w:right="5371"/>
        <w:jc w:val="both"/>
      </w:pPr>
      <w:r w:rsidRPr="009B0055">
        <w:t>Nivel gimnazial: 40 puncte</w:t>
      </w:r>
    </w:p>
    <w:p w14:paraId="6BFCE232" w14:textId="77777777" w:rsidR="003C41D0" w:rsidRPr="009B0055" w:rsidRDefault="003C41D0" w:rsidP="003C41D0">
      <w:pPr>
        <w:pStyle w:val="Listparagraf"/>
        <w:numPr>
          <w:ilvl w:val="0"/>
          <w:numId w:val="25"/>
        </w:numPr>
        <w:tabs>
          <w:tab w:val="left" w:pos="440"/>
        </w:tabs>
        <w:ind w:left="142" w:right="27" w:firstLine="0"/>
        <w:jc w:val="both"/>
        <w:rPr>
          <w:sz w:val="24"/>
          <w:szCs w:val="24"/>
        </w:rPr>
      </w:pPr>
      <w:r w:rsidRPr="009B0055">
        <w:rPr>
          <w:sz w:val="24"/>
          <w:szCs w:val="24"/>
        </w:rPr>
        <w:t>Dacă</w:t>
      </w:r>
      <w:r w:rsidRPr="009B0055">
        <w:rPr>
          <w:spacing w:val="-18"/>
          <w:sz w:val="24"/>
          <w:szCs w:val="24"/>
        </w:rPr>
        <w:t xml:space="preserve"> </w:t>
      </w:r>
      <w:r w:rsidRPr="009B0055">
        <w:rPr>
          <w:sz w:val="24"/>
          <w:szCs w:val="24"/>
        </w:rPr>
        <w:t>elevul</w:t>
      </w:r>
      <w:r w:rsidRPr="009B0055">
        <w:rPr>
          <w:spacing w:val="-18"/>
          <w:sz w:val="24"/>
          <w:szCs w:val="24"/>
        </w:rPr>
        <w:t xml:space="preserve"> </w:t>
      </w:r>
      <w:r w:rsidRPr="009B0055">
        <w:rPr>
          <w:sz w:val="24"/>
          <w:szCs w:val="24"/>
        </w:rPr>
        <w:t>întârzie</w:t>
      </w:r>
      <w:r w:rsidRPr="009B0055">
        <w:rPr>
          <w:spacing w:val="-17"/>
          <w:sz w:val="24"/>
          <w:szCs w:val="24"/>
        </w:rPr>
        <w:t xml:space="preserve"> </w:t>
      </w:r>
      <w:r w:rsidRPr="009B0055">
        <w:rPr>
          <w:sz w:val="24"/>
          <w:szCs w:val="24"/>
        </w:rPr>
        <w:t>la</w:t>
      </w:r>
      <w:r w:rsidRPr="009B0055">
        <w:rPr>
          <w:spacing w:val="-18"/>
          <w:sz w:val="24"/>
          <w:szCs w:val="24"/>
        </w:rPr>
        <w:t xml:space="preserve"> </w:t>
      </w:r>
      <w:r w:rsidRPr="009B0055">
        <w:rPr>
          <w:sz w:val="24"/>
          <w:szCs w:val="24"/>
        </w:rPr>
        <w:t>reflecție,</w:t>
      </w:r>
      <w:r w:rsidRPr="009B0055">
        <w:rPr>
          <w:spacing w:val="-17"/>
          <w:sz w:val="24"/>
          <w:szCs w:val="24"/>
        </w:rPr>
        <w:t xml:space="preserve"> </w:t>
      </w:r>
      <w:r w:rsidRPr="009B0055">
        <w:rPr>
          <w:sz w:val="24"/>
          <w:szCs w:val="24"/>
        </w:rPr>
        <w:t>acesta</w:t>
      </w:r>
      <w:r w:rsidRPr="009B0055">
        <w:rPr>
          <w:spacing w:val="-18"/>
          <w:sz w:val="24"/>
          <w:szCs w:val="24"/>
        </w:rPr>
        <w:t xml:space="preserve"> </w:t>
      </w:r>
      <w:r w:rsidRPr="009B0055">
        <w:rPr>
          <w:sz w:val="24"/>
          <w:szCs w:val="24"/>
        </w:rPr>
        <w:t>va</w:t>
      </w:r>
      <w:r w:rsidRPr="009B0055">
        <w:rPr>
          <w:spacing w:val="-18"/>
          <w:sz w:val="24"/>
          <w:szCs w:val="24"/>
        </w:rPr>
        <w:t xml:space="preserve"> </w:t>
      </w:r>
      <w:r w:rsidRPr="009B0055">
        <w:rPr>
          <w:sz w:val="24"/>
          <w:szCs w:val="24"/>
        </w:rPr>
        <w:t>trebui</w:t>
      </w:r>
      <w:r w:rsidRPr="009B0055">
        <w:rPr>
          <w:spacing w:val="-18"/>
          <w:sz w:val="24"/>
          <w:szCs w:val="24"/>
        </w:rPr>
        <w:t xml:space="preserve"> </w:t>
      </w:r>
      <w:r w:rsidRPr="009B0055">
        <w:rPr>
          <w:sz w:val="24"/>
          <w:szCs w:val="24"/>
        </w:rPr>
        <w:t>să</w:t>
      </w:r>
      <w:r w:rsidRPr="009B0055">
        <w:rPr>
          <w:spacing w:val="-18"/>
          <w:sz w:val="24"/>
          <w:szCs w:val="24"/>
        </w:rPr>
        <w:t xml:space="preserve"> </w:t>
      </w:r>
      <w:r w:rsidRPr="009B0055">
        <w:rPr>
          <w:sz w:val="24"/>
          <w:szCs w:val="24"/>
        </w:rPr>
        <w:t>participe</w:t>
      </w:r>
      <w:r w:rsidRPr="009B0055">
        <w:rPr>
          <w:spacing w:val="-17"/>
          <w:sz w:val="24"/>
          <w:szCs w:val="24"/>
        </w:rPr>
        <w:t xml:space="preserve"> </w:t>
      </w:r>
      <w:r w:rsidRPr="009B0055">
        <w:rPr>
          <w:sz w:val="24"/>
          <w:szCs w:val="24"/>
        </w:rPr>
        <w:t>la</w:t>
      </w:r>
      <w:r w:rsidRPr="009B0055">
        <w:rPr>
          <w:spacing w:val="-18"/>
          <w:sz w:val="24"/>
          <w:szCs w:val="24"/>
        </w:rPr>
        <w:t xml:space="preserve"> </w:t>
      </w:r>
      <w:r w:rsidRPr="009B0055">
        <w:rPr>
          <w:sz w:val="24"/>
          <w:szCs w:val="24"/>
        </w:rPr>
        <w:t>încă</w:t>
      </w:r>
      <w:r w:rsidRPr="009B0055">
        <w:rPr>
          <w:spacing w:val="-18"/>
          <w:sz w:val="24"/>
          <w:szCs w:val="24"/>
        </w:rPr>
        <w:t xml:space="preserve"> </w:t>
      </w:r>
      <w:r w:rsidRPr="009B0055">
        <w:rPr>
          <w:sz w:val="24"/>
          <w:szCs w:val="24"/>
        </w:rPr>
        <w:t>o</w:t>
      </w:r>
      <w:r w:rsidRPr="009B0055">
        <w:rPr>
          <w:spacing w:val="-18"/>
          <w:sz w:val="24"/>
          <w:szCs w:val="24"/>
        </w:rPr>
        <w:t xml:space="preserve"> </w:t>
      </w:r>
      <w:r w:rsidRPr="009B0055">
        <w:rPr>
          <w:sz w:val="24"/>
          <w:szCs w:val="24"/>
        </w:rPr>
        <w:t>jumătate</w:t>
      </w:r>
      <w:r w:rsidRPr="009B0055">
        <w:rPr>
          <w:spacing w:val="-17"/>
          <w:sz w:val="24"/>
          <w:szCs w:val="24"/>
        </w:rPr>
        <w:t xml:space="preserve"> </w:t>
      </w:r>
      <w:r w:rsidRPr="009B0055">
        <w:rPr>
          <w:sz w:val="24"/>
          <w:szCs w:val="24"/>
        </w:rPr>
        <w:t>de</w:t>
      </w:r>
      <w:r w:rsidRPr="009B0055">
        <w:rPr>
          <w:spacing w:val="-18"/>
          <w:sz w:val="24"/>
          <w:szCs w:val="24"/>
        </w:rPr>
        <w:t xml:space="preserve"> </w:t>
      </w:r>
      <w:r w:rsidRPr="009B0055">
        <w:rPr>
          <w:sz w:val="24"/>
          <w:szCs w:val="24"/>
        </w:rPr>
        <w:t>oră</w:t>
      </w:r>
      <w:r w:rsidRPr="009B0055">
        <w:rPr>
          <w:spacing w:val="-19"/>
          <w:sz w:val="24"/>
          <w:szCs w:val="24"/>
        </w:rPr>
        <w:t xml:space="preserve"> </w:t>
      </w:r>
      <w:r w:rsidRPr="009B0055">
        <w:rPr>
          <w:sz w:val="24"/>
          <w:szCs w:val="24"/>
        </w:rPr>
        <w:t>de</w:t>
      </w:r>
      <w:r w:rsidRPr="009B0055">
        <w:rPr>
          <w:spacing w:val="-18"/>
          <w:sz w:val="24"/>
          <w:szCs w:val="24"/>
        </w:rPr>
        <w:t xml:space="preserve"> </w:t>
      </w:r>
      <w:r w:rsidRPr="009B0055">
        <w:rPr>
          <w:spacing w:val="-7"/>
          <w:sz w:val="24"/>
          <w:szCs w:val="24"/>
        </w:rPr>
        <w:t xml:space="preserve">reflecție </w:t>
      </w:r>
      <w:r w:rsidRPr="009B0055">
        <w:rPr>
          <w:sz w:val="24"/>
          <w:szCs w:val="24"/>
        </w:rPr>
        <w:t>în săptămâna</w:t>
      </w:r>
      <w:r w:rsidRPr="009B0055">
        <w:rPr>
          <w:spacing w:val="-3"/>
          <w:sz w:val="24"/>
          <w:szCs w:val="24"/>
        </w:rPr>
        <w:t xml:space="preserve"> </w:t>
      </w:r>
      <w:r w:rsidRPr="009B0055">
        <w:rPr>
          <w:sz w:val="24"/>
          <w:szCs w:val="24"/>
        </w:rPr>
        <w:t>următoare.</w:t>
      </w:r>
    </w:p>
    <w:p w14:paraId="7276261C" w14:textId="7E8404C8" w:rsidR="00F316E2" w:rsidRPr="004B2907" w:rsidRDefault="003C41D0" w:rsidP="004B2907">
      <w:r w:rsidRPr="009B0055">
        <w:rPr>
          <w:sz w:val="24"/>
          <w:szCs w:val="24"/>
        </w:rPr>
        <w:t xml:space="preserve">Dacă elevul acumulează între 60 și 80 de puncte de sancțiune, acestuia i se va scădea nota </w:t>
      </w:r>
      <w:r w:rsidRPr="009B0055">
        <w:rPr>
          <w:spacing w:val="-27"/>
          <w:sz w:val="24"/>
          <w:szCs w:val="24"/>
        </w:rPr>
        <w:t xml:space="preserve">la </w:t>
      </w:r>
      <w:r w:rsidR="004B2907">
        <w:rPr>
          <w:spacing w:val="-27"/>
          <w:sz w:val="24"/>
          <w:szCs w:val="24"/>
        </w:rPr>
        <w:t xml:space="preserve"> </w:t>
      </w:r>
      <w:r w:rsidRPr="009B0055">
        <w:rPr>
          <w:sz w:val="24"/>
          <w:szCs w:val="24"/>
        </w:rPr>
        <w:t>purtare cu 1</w:t>
      </w:r>
      <w:r w:rsidR="00B3390C" w:rsidRPr="004B2907">
        <w:rPr>
          <w:sz w:val="24"/>
          <w:szCs w:val="24"/>
        </w:rPr>
        <w:t>punct. Dacă elevul acumulează între 8</w:t>
      </w:r>
      <w:r w:rsidR="00A71007" w:rsidRPr="004B2907">
        <w:rPr>
          <w:sz w:val="24"/>
          <w:szCs w:val="24"/>
        </w:rPr>
        <w:t>1</w:t>
      </w:r>
      <w:r w:rsidR="00B3390C" w:rsidRPr="004B2907">
        <w:rPr>
          <w:sz w:val="24"/>
          <w:szCs w:val="24"/>
        </w:rPr>
        <w:t xml:space="preserve"> și 100 puncte, acestuia i se va scădea nota </w:t>
      </w:r>
      <w:r w:rsidR="00B3390C" w:rsidRPr="004B2907">
        <w:rPr>
          <w:spacing w:val="-16"/>
          <w:sz w:val="24"/>
          <w:szCs w:val="24"/>
        </w:rPr>
        <w:t xml:space="preserve">la </w:t>
      </w:r>
      <w:r w:rsidR="00B3390C" w:rsidRPr="004B2907">
        <w:rPr>
          <w:sz w:val="24"/>
          <w:szCs w:val="24"/>
        </w:rPr>
        <w:t>purtare cu 2</w:t>
      </w:r>
      <w:r w:rsidR="00B3390C" w:rsidRPr="004B2907">
        <w:rPr>
          <w:spacing w:val="-1"/>
          <w:sz w:val="24"/>
          <w:szCs w:val="24"/>
        </w:rPr>
        <w:t xml:space="preserve"> </w:t>
      </w:r>
      <w:r w:rsidR="00B3390C" w:rsidRPr="004B2907">
        <w:rPr>
          <w:sz w:val="24"/>
          <w:szCs w:val="24"/>
        </w:rPr>
        <w:t>puncte.</w:t>
      </w:r>
    </w:p>
    <w:p w14:paraId="39A0F489" w14:textId="77777777" w:rsidR="00F316E2" w:rsidRPr="009B0055" w:rsidRDefault="00B3390C" w:rsidP="0052597D">
      <w:pPr>
        <w:pStyle w:val="Corptext"/>
        <w:numPr>
          <w:ilvl w:val="0"/>
          <w:numId w:val="25"/>
        </w:numPr>
        <w:spacing w:line="276" w:lineRule="auto"/>
        <w:ind w:left="142" w:right="27" w:firstLine="0"/>
        <w:jc w:val="both"/>
      </w:pPr>
      <w:r w:rsidRPr="009B0055">
        <w:t>Măsura compensatorie privind scăderea notei la purtare asociată uneia dintre sancţiunile menţionate mai sus, se poate anula dacă elevul sancţionat dovedeşte un comportament ireproşabil timp de opt săptămâni de la sancţionare.</w:t>
      </w:r>
    </w:p>
    <w:p w14:paraId="6ED2090D" w14:textId="15F47551" w:rsidR="00F316E2" w:rsidRPr="009B0055" w:rsidRDefault="00B3390C" w:rsidP="00F25295">
      <w:pPr>
        <w:pStyle w:val="Corptext"/>
        <w:numPr>
          <w:ilvl w:val="0"/>
          <w:numId w:val="25"/>
        </w:numPr>
        <w:spacing w:line="276" w:lineRule="auto"/>
        <w:ind w:left="142" w:right="27" w:firstLine="0"/>
        <w:jc w:val="both"/>
      </w:pPr>
      <w:r w:rsidRPr="009B0055">
        <w:t>Elevul</w:t>
      </w:r>
      <w:r w:rsidRPr="009B0055">
        <w:rPr>
          <w:spacing w:val="-27"/>
        </w:rPr>
        <w:t xml:space="preserve"> </w:t>
      </w:r>
      <w:r w:rsidRPr="009B0055">
        <w:t>care</w:t>
      </w:r>
      <w:r w:rsidRPr="009B0055">
        <w:rPr>
          <w:spacing w:val="-26"/>
        </w:rPr>
        <w:t xml:space="preserve"> </w:t>
      </w:r>
      <w:r w:rsidRPr="009B0055">
        <w:t>acumulează</w:t>
      </w:r>
      <w:r w:rsidRPr="009B0055">
        <w:rPr>
          <w:spacing w:val="-26"/>
        </w:rPr>
        <w:t xml:space="preserve"> </w:t>
      </w:r>
      <w:r w:rsidRPr="009B0055">
        <w:t>cel</w:t>
      </w:r>
      <w:r w:rsidRPr="009B0055">
        <w:rPr>
          <w:spacing w:val="-27"/>
        </w:rPr>
        <w:t xml:space="preserve"> </w:t>
      </w:r>
      <w:r w:rsidRPr="009B0055">
        <w:t>puțin</w:t>
      </w:r>
      <w:r w:rsidRPr="009B0055">
        <w:rPr>
          <w:spacing w:val="-27"/>
        </w:rPr>
        <w:t xml:space="preserve"> </w:t>
      </w:r>
      <w:r w:rsidRPr="009B0055">
        <w:t>95</w:t>
      </w:r>
      <w:r w:rsidRPr="009B0055">
        <w:rPr>
          <w:spacing w:val="-28"/>
        </w:rPr>
        <w:t xml:space="preserve"> </w:t>
      </w:r>
      <w:r w:rsidRPr="009B0055">
        <w:t>de</w:t>
      </w:r>
      <w:r w:rsidRPr="009B0055">
        <w:rPr>
          <w:spacing w:val="-26"/>
        </w:rPr>
        <w:t xml:space="preserve"> </w:t>
      </w:r>
      <w:r w:rsidRPr="009B0055">
        <w:t>puncte</w:t>
      </w:r>
      <w:r w:rsidRPr="009B0055">
        <w:rPr>
          <w:spacing w:val="-27"/>
        </w:rPr>
        <w:t xml:space="preserve"> </w:t>
      </w:r>
      <w:r w:rsidRPr="009B0055">
        <w:t>de</w:t>
      </w:r>
      <w:r w:rsidRPr="009B0055">
        <w:rPr>
          <w:spacing w:val="-28"/>
        </w:rPr>
        <w:t xml:space="preserve"> </w:t>
      </w:r>
      <w:r w:rsidRPr="009B0055">
        <w:t>recompensă</w:t>
      </w:r>
      <w:r w:rsidRPr="009B0055">
        <w:rPr>
          <w:spacing w:val="-28"/>
        </w:rPr>
        <w:t xml:space="preserve"> </w:t>
      </w:r>
      <w:r w:rsidRPr="009B0055">
        <w:t>la</w:t>
      </w:r>
      <w:r w:rsidRPr="009B0055">
        <w:rPr>
          <w:spacing w:val="-26"/>
        </w:rPr>
        <w:t xml:space="preserve"> </w:t>
      </w:r>
      <w:r w:rsidRPr="009B0055">
        <w:t>finalul</w:t>
      </w:r>
      <w:r w:rsidRPr="009B0055">
        <w:rPr>
          <w:spacing w:val="-26"/>
        </w:rPr>
        <w:t xml:space="preserve"> </w:t>
      </w:r>
      <w:r w:rsidRPr="009B0055">
        <w:t>anului</w:t>
      </w:r>
      <w:r w:rsidRPr="009B0055">
        <w:rPr>
          <w:spacing w:val="-27"/>
        </w:rPr>
        <w:t xml:space="preserve"> </w:t>
      </w:r>
      <w:r w:rsidRPr="009B0055">
        <w:t>școlar</w:t>
      </w:r>
      <w:r w:rsidRPr="009B0055">
        <w:rPr>
          <w:spacing w:val="-28"/>
        </w:rPr>
        <w:t xml:space="preserve"> </w:t>
      </w:r>
      <w:r w:rsidRPr="009B0055">
        <w:t>va</w:t>
      </w:r>
      <w:r w:rsidR="00BE2F21" w:rsidRPr="009B0055">
        <w:rPr>
          <w:spacing w:val="-28"/>
        </w:rPr>
        <w:t xml:space="preserve"> fi </w:t>
      </w:r>
      <w:r w:rsidR="00BE2F21" w:rsidRPr="009B0055">
        <w:rPr>
          <w:spacing w:val="-52"/>
        </w:rPr>
        <w:t xml:space="preserve">    </w:t>
      </w:r>
      <w:r w:rsidRPr="009B0055">
        <w:t>răsplătit.</w:t>
      </w:r>
    </w:p>
    <w:p w14:paraId="1BF3A0FA" w14:textId="6F1FD7EE" w:rsidR="00F316E2" w:rsidRPr="009B0055" w:rsidRDefault="00272BAC" w:rsidP="004B2907">
      <w:pPr>
        <w:pStyle w:val="Corptext"/>
        <w:spacing w:before="201"/>
        <w:ind w:right="27"/>
        <w:jc w:val="both"/>
      </w:pPr>
      <w:r w:rsidRPr="009B0055">
        <w:t xml:space="preserve">   </w:t>
      </w:r>
    </w:p>
    <w:p w14:paraId="6C735A2E" w14:textId="77777777" w:rsidR="00BE2F21" w:rsidRPr="009B0055" w:rsidRDefault="00B3390C" w:rsidP="00D40BE2">
      <w:pPr>
        <w:pStyle w:val="Titlu1"/>
        <w:ind w:right="7674"/>
        <w:jc w:val="both"/>
      </w:pPr>
      <w:r w:rsidRPr="009B0055">
        <w:t xml:space="preserve">Recompensarea elevilor </w:t>
      </w:r>
    </w:p>
    <w:p w14:paraId="20577BDE" w14:textId="10EB4AAB" w:rsidR="00F316E2" w:rsidRPr="009B0055" w:rsidRDefault="00B3390C" w:rsidP="00D40BE2">
      <w:pPr>
        <w:pStyle w:val="Titlu1"/>
        <w:ind w:right="7674"/>
        <w:jc w:val="both"/>
      </w:pPr>
      <w:r w:rsidRPr="009B0055">
        <w:t>Art. 2</w:t>
      </w:r>
      <w:r w:rsidR="00101F8E" w:rsidRPr="009B0055">
        <w:t>0</w:t>
      </w:r>
      <w:r w:rsidR="00B8607E" w:rsidRPr="009B0055">
        <w:t>.</w:t>
      </w:r>
    </w:p>
    <w:p w14:paraId="5737AF84" w14:textId="77777777" w:rsidR="00F316E2" w:rsidRPr="009B0055" w:rsidRDefault="00B3390C" w:rsidP="00D40BE2">
      <w:pPr>
        <w:pStyle w:val="Corptext"/>
        <w:ind w:right="27"/>
        <w:jc w:val="both"/>
      </w:pPr>
      <w:r w:rsidRPr="009B0055">
        <w:t>Elevii care obţin rezultate remarcabile în activitatea şcolară şi extraşcolară şi se disting prin comportare exemplară pot primi următoarele recompense:</w:t>
      </w:r>
    </w:p>
    <w:p w14:paraId="0E5539D1" w14:textId="77777777" w:rsidR="00F316E2" w:rsidRPr="009B0055" w:rsidRDefault="00B3390C" w:rsidP="00D40BE2">
      <w:pPr>
        <w:pStyle w:val="Listparagraf"/>
        <w:numPr>
          <w:ilvl w:val="1"/>
          <w:numId w:val="4"/>
        </w:numPr>
        <w:tabs>
          <w:tab w:val="left" w:pos="1054"/>
        </w:tabs>
        <w:ind w:right="27"/>
        <w:jc w:val="both"/>
        <w:rPr>
          <w:sz w:val="24"/>
          <w:szCs w:val="24"/>
        </w:rPr>
      </w:pPr>
      <w:r w:rsidRPr="009B0055">
        <w:rPr>
          <w:sz w:val="24"/>
          <w:szCs w:val="24"/>
        </w:rPr>
        <w:t>evidenţiere în faţa colegilor</w:t>
      </w:r>
      <w:r w:rsidRPr="009B0055">
        <w:rPr>
          <w:spacing w:val="-4"/>
          <w:sz w:val="24"/>
          <w:szCs w:val="24"/>
        </w:rPr>
        <w:t xml:space="preserve"> </w:t>
      </w:r>
      <w:r w:rsidRPr="009B0055">
        <w:rPr>
          <w:sz w:val="24"/>
          <w:szCs w:val="24"/>
        </w:rPr>
        <w:t>clasei;</w:t>
      </w:r>
    </w:p>
    <w:p w14:paraId="359795F0" w14:textId="77777777" w:rsidR="00F316E2" w:rsidRPr="009B0055" w:rsidRDefault="00B3390C" w:rsidP="00D40BE2">
      <w:pPr>
        <w:pStyle w:val="Listparagraf"/>
        <w:numPr>
          <w:ilvl w:val="1"/>
          <w:numId w:val="4"/>
        </w:numPr>
        <w:tabs>
          <w:tab w:val="left" w:pos="1070"/>
        </w:tabs>
        <w:ind w:left="100" w:right="27" w:firstLine="707"/>
        <w:jc w:val="both"/>
        <w:rPr>
          <w:sz w:val="24"/>
          <w:szCs w:val="24"/>
        </w:rPr>
      </w:pPr>
      <w:r w:rsidRPr="009B0055">
        <w:rPr>
          <w:sz w:val="24"/>
          <w:szCs w:val="24"/>
        </w:rPr>
        <w:t>comunicare verbală sau scrisă adresată părinţilor, cu menţiunea faptelor deosebite pentru care elevul este evidenţiat;</w:t>
      </w:r>
    </w:p>
    <w:p w14:paraId="135FD927" w14:textId="15099AEA" w:rsidR="00F316E2" w:rsidRPr="009B0055" w:rsidRDefault="00942F76" w:rsidP="00D40BE2">
      <w:pPr>
        <w:pStyle w:val="Listparagraf"/>
        <w:numPr>
          <w:ilvl w:val="1"/>
          <w:numId w:val="4"/>
        </w:numPr>
        <w:tabs>
          <w:tab w:val="left" w:pos="1069"/>
        </w:tabs>
        <w:ind w:left="1068" w:right="27" w:hanging="261"/>
        <w:jc w:val="both"/>
        <w:rPr>
          <w:sz w:val="24"/>
          <w:szCs w:val="24"/>
        </w:rPr>
      </w:pPr>
      <w:r w:rsidRPr="009B0055">
        <w:rPr>
          <w:sz w:val="23"/>
          <w:szCs w:val="23"/>
        </w:rPr>
        <w:t>burse de performanţă</w:t>
      </w:r>
      <w:r w:rsidR="00926B3D" w:rsidRPr="009B0055">
        <w:rPr>
          <w:sz w:val="23"/>
          <w:szCs w:val="23"/>
        </w:rPr>
        <w:t xml:space="preserve"> acordate de stat</w:t>
      </w:r>
      <w:r w:rsidRPr="009B0055">
        <w:rPr>
          <w:sz w:val="23"/>
          <w:szCs w:val="23"/>
        </w:rPr>
        <w:t xml:space="preserve"> sau </w:t>
      </w:r>
      <w:r w:rsidR="00B3390C" w:rsidRPr="009B0055">
        <w:rPr>
          <w:sz w:val="24"/>
          <w:szCs w:val="24"/>
        </w:rPr>
        <w:t>recompense materiale acordate din veniturile proprii ale şcolii</w:t>
      </w:r>
      <w:r w:rsidRPr="009B0055">
        <w:rPr>
          <w:sz w:val="24"/>
          <w:szCs w:val="24"/>
        </w:rPr>
        <w:t>;</w:t>
      </w:r>
    </w:p>
    <w:p w14:paraId="5F1A7326" w14:textId="77777777" w:rsidR="00F316E2" w:rsidRPr="009B0055" w:rsidRDefault="00B3390C" w:rsidP="00D40BE2">
      <w:pPr>
        <w:pStyle w:val="Listparagraf"/>
        <w:numPr>
          <w:ilvl w:val="1"/>
          <w:numId w:val="4"/>
        </w:numPr>
        <w:tabs>
          <w:tab w:val="left" w:pos="1054"/>
        </w:tabs>
        <w:spacing w:before="1"/>
        <w:ind w:right="27"/>
        <w:jc w:val="both"/>
        <w:rPr>
          <w:sz w:val="24"/>
          <w:szCs w:val="24"/>
        </w:rPr>
      </w:pPr>
      <w:r w:rsidRPr="009B0055">
        <w:rPr>
          <w:sz w:val="24"/>
          <w:szCs w:val="24"/>
        </w:rPr>
        <w:t>premii,</w:t>
      </w:r>
      <w:r w:rsidRPr="009B0055">
        <w:rPr>
          <w:spacing w:val="-1"/>
          <w:sz w:val="24"/>
          <w:szCs w:val="24"/>
        </w:rPr>
        <w:t xml:space="preserve"> </w:t>
      </w:r>
      <w:r w:rsidRPr="009B0055">
        <w:rPr>
          <w:sz w:val="24"/>
          <w:szCs w:val="24"/>
        </w:rPr>
        <w:t>diplome;</w:t>
      </w:r>
    </w:p>
    <w:p w14:paraId="14C06BAC" w14:textId="77777777" w:rsidR="00F316E2" w:rsidRPr="009B0055" w:rsidRDefault="00B3390C" w:rsidP="00D40BE2">
      <w:pPr>
        <w:pStyle w:val="Listparagraf"/>
        <w:numPr>
          <w:ilvl w:val="1"/>
          <w:numId w:val="4"/>
        </w:numPr>
        <w:tabs>
          <w:tab w:val="left" w:pos="1015"/>
        </w:tabs>
        <w:ind w:left="1014" w:right="27" w:hanging="207"/>
        <w:jc w:val="both"/>
        <w:rPr>
          <w:sz w:val="24"/>
          <w:szCs w:val="24"/>
        </w:rPr>
      </w:pPr>
      <w:r w:rsidRPr="009B0055">
        <w:rPr>
          <w:sz w:val="24"/>
          <w:szCs w:val="24"/>
        </w:rPr>
        <w:t>premiul</w:t>
      </w:r>
      <w:r w:rsidRPr="009B0055">
        <w:rPr>
          <w:spacing w:val="-13"/>
          <w:sz w:val="24"/>
          <w:szCs w:val="24"/>
        </w:rPr>
        <w:t xml:space="preserve"> </w:t>
      </w:r>
      <w:r w:rsidRPr="009B0055">
        <w:rPr>
          <w:sz w:val="24"/>
          <w:szCs w:val="24"/>
        </w:rPr>
        <w:t>“Timotei”,</w:t>
      </w:r>
      <w:r w:rsidRPr="009B0055">
        <w:rPr>
          <w:spacing w:val="-13"/>
          <w:sz w:val="24"/>
          <w:szCs w:val="24"/>
        </w:rPr>
        <w:t xml:space="preserve"> </w:t>
      </w:r>
      <w:r w:rsidRPr="009B0055">
        <w:rPr>
          <w:sz w:val="24"/>
          <w:szCs w:val="24"/>
        </w:rPr>
        <w:t>un</w:t>
      </w:r>
      <w:r w:rsidRPr="009B0055">
        <w:rPr>
          <w:spacing w:val="-10"/>
          <w:sz w:val="24"/>
          <w:szCs w:val="24"/>
        </w:rPr>
        <w:t xml:space="preserve"> </w:t>
      </w:r>
      <w:r w:rsidRPr="009B0055">
        <w:rPr>
          <w:sz w:val="24"/>
          <w:szCs w:val="24"/>
        </w:rPr>
        <w:t>premiu</w:t>
      </w:r>
      <w:r w:rsidRPr="009B0055">
        <w:rPr>
          <w:spacing w:val="-13"/>
          <w:sz w:val="24"/>
          <w:szCs w:val="24"/>
        </w:rPr>
        <w:t xml:space="preserve"> </w:t>
      </w:r>
      <w:r w:rsidRPr="009B0055">
        <w:rPr>
          <w:sz w:val="24"/>
          <w:szCs w:val="24"/>
        </w:rPr>
        <w:t>acordat</w:t>
      </w:r>
      <w:r w:rsidRPr="009B0055">
        <w:rPr>
          <w:spacing w:val="-12"/>
          <w:sz w:val="24"/>
          <w:szCs w:val="24"/>
        </w:rPr>
        <w:t xml:space="preserve"> </w:t>
      </w:r>
      <w:r w:rsidRPr="009B0055">
        <w:rPr>
          <w:sz w:val="24"/>
          <w:szCs w:val="24"/>
        </w:rPr>
        <w:t>elevilor</w:t>
      </w:r>
      <w:r w:rsidRPr="009B0055">
        <w:rPr>
          <w:spacing w:val="-14"/>
          <w:sz w:val="24"/>
          <w:szCs w:val="24"/>
        </w:rPr>
        <w:t xml:space="preserve"> </w:t>
      </w:r>
      <w:r w:rsidRPr="009B0055">
        <w:rPr>
          <w:sz w:val="24"/>
          <w:szCs w:val="24"/>
        </w:rPr>
        <w:t>la</w:t>
      </w:r>
      <w:r w:rsidRPr="009B0055">
        <w:rPr>
          <w:spacing w:val="-12"/>
          <w:sz w:val="24"/>
          <w:szCs w:val="24"/>
        </w:rPr>
        <w:t xml:space="preserve"> </w:t>
      </w:r>
      <w:r w:rsidRPr="009B0055">
        <w:rPr>
          <w:sz w:val="24"/>
          <w:szCs w:val="24"/>
        </w:rPr>
        <w:t>final</w:t>
      </w:r>
      <w:r w:rsidRPr="009B0055">
        <w:rPr>
          <w:spacing w:val="-12"/>
          <w:sz w:val="24"/>
          <w:szCs w:val="24"/>
        </w:rPr>
        <w:t xml:space="preserve"> </w:t>
      </w:r>
      <w:r w:rsidRPr="009B0055">
        <w:rPr>
          <w:sz w:val="24"/>
          <w:szCs w:val="24"/>
        </w:rPr>
        <w:t>de</w:t>
      </w:r>
      <w:r w:rsidRPr="009B0055">
        <w:rPr>
          <w:spacing w:val="-14"/>
          <w:sz w:val="24"/>
          <w:szCs w:val="24"/>
        </w:rPr>
        <w:t xml:space="preserve"> </w:t>
      </w:r>
      <w:r w:rsidRPr="009B0055">
        <w:rPr>
          <w:sz w:val="24"/>
          <w:szCs w:val="24"/>
        </w:rPr>
        <w:t>an</w:t>
      </w:r>
      <w:r w:rsidRPr="009B0055">
        <w:rPr>
          <w:spacing w:val="-12"/>
          <w:sz w:val="24"/>
          <w:szCs w:val="24"/>
        </w:rPr>
        <w:t xml:space="preserve"> </w:t>
      </w:r>
      <w:r w:rsidRPr="009B0055">
        <w:rPr>
          <w:sz w:val="24"/>
          <w:szCs w:val="24"/>
        </w:rPr>
        <w:t>pentru</w:t>
      </w:r>
      <w:r w:rsidRPr="009B0055">
        <w:rPr>
          <w:spacing w:val="-14"/>
          <w:sz w:val="24"/>
          <w:szCs w:val="24"/>
        </w:rPr>
        <w:t xml:space="preserve"> </w:t>
      </w:r>
      <w:r w:rsidRPr="009B0055">
        <w:rPr>
          <w:sz w:val="24"/>
          <w:szCs w:val="24"/>
        </w:rPr>
        <w:t>comportament</w:t>
      </w:r>
      <w:r w:rsidRPr="009B0055">
        <w:rPr>
          <w:spacing w:val="-12"/>
          <w:sz w:val="24"/>
          <w:szCs w:val="24"/>
        </w:rPr>
        <w:t xml:space="preserve"> </w:t>
      </w:r>
      <w:r w:rsidRPr="009B0055">
        <w:rPr>
          <w:sz w:val="24"/>
          <w:szCs w:val="24"/>
        </w:rPr>
        <w:t>exemplar.</w:t>
      </w:r>
    </w:p>
    <w:p w14:paraId="34EF6A6B" w14:textId="77777777" w:rsidR="00F316E2" w:rsidRPr="009B0055" w:rsidRDefault="00F316E2" w:rsidP="00D40BE2">
      <w:pPr>
        <w:pStyle w:val="Corptext"/>
        <w:spacing w:before="11"/>
        <w:ind w:left="0" w:right="27"/>
        <w:jc w:val="both"/>
      </w:pPr>
    </w:p>
    <w:p w14:paraId="5FD268E8" w14:textId="3FBBD2B9" w:rsidR="00BE2F21" w:rsidRPr="009B0055" w:rsidRDefault="00B3390C" w:rsidP="00D40BE2">
      <w:pPr>
        <w:pStyle w:val="Titlu1"/>
        <w:ind w:right="27"/>
        <w:jc w:val="both"/>
      </w:pPr>
      <w:r w:rsidRPr="009B0055">
        <w:t>Şeful clasei</w:t>
      </w:r>
      <w:r w:rsidR="007602E8" w:rsidRPr="009B0055">
        <w:t xml:space="preserve"> </w:t>
      </w:r>
    </w:p>
    <w:p w14:paraId="260F648C" w14:textId="2D9C3C6B" w:rsidR="00F316E2" w:rsidRPr="009B0055" w:rsidRDefault="00B3390C" w:rsidP="00D40BE2">
      <w:pPr>
        <w:pStyle w:val="Titlu1"/>
        <w:ind w:right="27"/>
        <w:jc w:val="both"/>
      </w:pPr>
      <w:r w:rsidRPr="009B0055">
        <w:t xml:space="preserve"> Art. 2</w:t>
      </w:r>
      <w:r w:rsidR="00AA0A26" w:rsidRPr="009B0055">
        <w:t>1</w:t>
      </w:r>
      <w:r w:rsidR="00B8607E" w:rsidRPr="009B0055">
        <w:t>.</w:t>
      </w:r>
    </w:p>
    <w:p w14:paraId="379127A6" w14:textId="6BD0DFEA" w:rsidR="00F316E2" w:rsidRPr="009B0055" w:rsidRDefault="00B3390C" w:rsidP="00F25295">
      <w:pPr>
        <w:pStyle w:val="Corptext"/>
        <w:ind w:right="27"/>
        <w:jc w:val="both"/>
      </w:pPr>
      <w:r w:rsidRPr="009B0055">
        <w:t xml:space="preserve">Pentru asigurarea unui climat de ordine şi disciplină la nivelul clasei, pentru păstrarea bunurilor din dotare şi </w:t>
      </w:r>
      <w:r w:rsidR="00F25295" w:rsidRPr="009B0055">
        <w:t xml:space="preserve">  </w:t>
      </w:r>
      <w:r w:rsidRPr="009B0055">
        <w:lastRenderedPageBreak/>
        <w:t>realizarea legăturii dintre colectivul de elevi şi diriginte, profesor sau conducerea şcolii, se instituie funcţia de şef al</w:t>
      </w:r>
      <w:r w:rsidRPr="009B0055">
        <w:rPr>
          <w:spacing w:val="-1"/>
        </w:rPr>
        <w:t xml:space="preserve"> </w:t>
      </w:r>
      <w:r w:rsidRPr="009B0055">
        <w:t>clasei.</w:t>
      </w:r>
    </w:p>
    <w:p w14:paraId="56AAEE82" w14:textId="77777777" w:rsidR="00F316E2" w:rsidRPr="009B0055" w:rsidRDefault="00B3390C" w:rsidP="00D40BE2">
      <w:pPr>
        <w:pStyle w:val="Corptext"/>
        <w:ind w:right="27"/>
        <w:jc w:val="both"/>
      </w:pPr>
      <w:r w:rsidRPr="009B0055">
        <w:t>Atribuţiile şefului de clasă</w:t>
      </w:r>
      <w:r w:rsidRPr="009B0055">
        <w:rPr>
          <w:spacing w:val="-14"/>
        </w:rPr>
        <w:t xml:space="preserve"> </w:t>
      </w:r>
      <w:r w:rsidRPr="009B0055">
        <w:t>sunt:</w:t>
      </w:r>
    </w:p>
    <w:p w14:paraId="768CDDF2" w14:textId="77777777" w:rsidR="00F316E2" w:rsidRPr="009B0055" w:rsidRDefault="00B3390C" w:rsidP="00D40BE2">
      <w:pPr>
        <w:pStyle w:val="Listparagraf"/>
        <w:numPr>
          <w:ilvl w:val="0"/>
          <w:numId w:val="3"/>
        </w:numPr>
        <w:tabs>
          <w:tab w:val="left" w:pos="821"/>
        </w:tabs>
        <w:ind w:right="27"/>
        <w:jc w:val="both"/>
        <w:rPr>
          <w:sz w:val="24"/>
          <w:szCs w:val="24"/>
        </w:rPr>
      </w:pPr>
      <w:r w:rsidRPr="009B0055">
        <w:rPr>
          <w:sz w:val="24"/>
          <w:szCs w:val="24"/>
        </w:rPr>
        <w:t>Veghează asupra păstrării ordinii în clasă pe durata pauzei sau în lipsa profesorului, fiind sprijinit de elevul de serviciu pe</w:t>
      </w:r>
      <w:r w:rsidRPr="009B0055">
        <w:rPr>
          <w:spacing w:val="-4"/>
          <w:sz w:val="24"/>
          <w:szCs w:val="24"/>
        </w:rPr>
        <w:t xml:space="preserve"> </w:t>
      </w:r>
      <w:r w:rsidRPr="009B0055">
        <w:rPr>
          <w:sz w:val="24"/>
          <w:szCs w:val="24"/>
        </w:rPr>
        <w:t>clasă;</w:t>
      </w:r>
    </w:p>
    <w:p w14:paraId="152B7C43" w14:textId="3FC04FB7" w:rsidR="00F316E2" w:rsidRPr="009B0055" w:rsidRDefault="00B3390C" w:rsidP="00D40BE2">
      <w:pPr>
        <w:pStyle w:val="Listparagraf"/>
        <w:numPr>
          <w:ilvl w:val="0"/>
          <w:numId w:val="3"/>
        </w:numPr>
        <w:tabs>
          <w:tab w:val="left" w:pos="821"/>
        </w:tabs>
        <w:spacing w:before="1"/>
        <w:ind w:right="27"/>
        <w:jc w:val="both"/>
        <w:rPr>
          <w:sz w:val="24"/>
          <w:szCs w:val="24"/>
        </w:rPr>
      </w:pPr>
      <w:r w:rsidRPr="009B0055">
        <w:rPr>
          <w:sz w:val="24"/>
          <w:szCs w:val="24"/>
        </w:rPr>
        <w:t>Atrage atenţia asupra comportamentului necuviincios faţă de colegi, deteriorarea bunurilor din clas</w:t>
      </w:r>
      <w:r w:rsidR="0089552B" w:rsidRPr="009B0055">
        <w:rPr>
          <w:sz w:val="24"/>
          <w:szCs w:val="24"/>
        </w:rPr>
        <w:t>ă</w:t>
      </w:r>
      <w:r w:rsidRPr="009B0055">
        <w:rPr>
          <w:sz w:val="24"/>
          <w:szCs w:val="24"/>
        </w:rPr>
        <w:t xml:space="preserve"> şi îl informează pe </w:t>
      </w:r>
      <w:r w:rsidR="003F128F" w:rsidRPr="009B0055">
        <w:rPr>
          <w:sz w:val="24"/>
          <w:szCs w:val="24"/>
        </w:rPr>
        <w:t>învățător/</w:t>
      </w:r>
      <w:r w:rsidRPr="009B0055">
        <w:rPr>
          <w:sz w:val="24"/>
          <w:szCs w:val="24"/>
        </w:rPr>
        <w:t>diriginte de eventualele abateri din</w:t>
      </w:r>
      <w:r w:rsidRPr="009B0055">
        <w:rPr>
          <w:spacing w:val="-7"/>
          <w:sz w:val="24"/>
          <w:szCs w:val="24"/>
        </w:rPr>
        <w:t xml:space="preserve"> </w:t>
      </w:r>
      <w:r w:rsidRPr="009B0055">
        <w:rPr>
          <w:sz w:val="24"/>
          <w:szCs w:val="24"/>
        </w:rPr>
        <w:t>colectiv;</w:t>
      </w:r>
    </w:p>
    <w:p w14:paraId="404AC6D2" w14:textId="77777777" w:rsidR="00F316E2" w:rsidRPr="009B0055" w:rsidRDefault="00B3390C" w:rsidP="00D40BE2">
      <w:pPr>
        <w:pStyle w:val="Listparagraf"/>
        <w:numPr>
          <w:ilvl w:val="0"/>
          <w:numId w:val="3"/>
        </w:numPr>
        <w:tabs>
          <w:tab w:val="left" w:pos="821"/>
        </w:tabs>
        <w:ind w:right="27"/>
        <w:jc w:val="both"/>
        <w:rPr>
          <w:sz w:val="24"/>
          <w:szCs w:val="24"/>
        </w:rPr>
      </w:pPr>
      <w:r w:rsidRPr="009B0055">
        <w:rPr>
          <w:sz w:val="24"/>
          <w:szCs w:val="24"/>
        </w:rPr>
        <w:t>Informează profesorii clasei, dirigintele, conducerea şcolii despre doleanţele, propunerile, iniţiativele colectivului de</w:t>
      </w:r>
      <w:r w:rsidRPr="009B0055">
        <w:rPr>
          <w:spacing w:val="-2"/>
          <w:sz w:val="24"/>
          <w:szCs w:val="24"/>
        </w:rPr>
        <w:t xml:space="preserve"> </w:t>
      </w:r>
      <w:r w:rsidRPr="009B0055">
        <w:rPr>
          <w:sz w:val="24"/>
          <w:szCs w:val="24"/>
        </w:rPr>
        <w:t>elevi;</w:t>
      </w:r>
    </w:p>
    <w:p w14:paraId="0FBA2DC6" w14:textId="77777777" w:rsidR="00F316E2" w:rsidRPr="009B0055" w:rsidRDefault="00B3390C" w:rsidP="00D40BE2">
      <w:pPr>
        <w:pStyle w:val="Listparagraf"/>
        <w:numPr>
          <w:ilvl w:val="0"/>
          <w:numId w:val="3"/>
        </w:numPr>
        <w:tabs>
          <w:tab w:val="left" w:pos="821"/>
        </w:tabs>
        <w:ind w:right="27" w:hanging="361"/>
        <w:jc w:val="both"/>
        <w:rPr>
          <w:sz w:val="24"/>
          <w:szCs w:val="24"/>
        </w:rPr>
      </w:pPr>
      <w:r w:rsidRPr="009B0055">
        <w:rPr>
          <w:sz w:val="24"/>
          <w:szCs w:val="24"/>
        </w:rPr>
        <w:t>Coordonează activitatea elevilor de serviciu pe</w:t>
      </w:r>
      <w:r w:rsidRPr="009B0055">
        <w:rPr>
          <w:spacing w:val="-2"/>
          <w:sz w:val="24"/>
          <w:szCs w:val="24"/>
        </w:rPr>
        <w:t xml:space="preserve"> </w:t>
      </w:r>
      <w:r w:rsidRPr="009B0055">
        <w:rPr>
          <w:sz w:val="24"/>
          <w:szCs w:val="24"/>
        </w:rPr>
        <w:t>clasă;</w:t>
      </w:r>
    </w:p>
    <w:p w14:paraId="747AC358" w14:textId="77777777" w:rsidR="00F316E2" w:rsidRPr="009B0055" w:rsidRDefault="00F316E2" w:rsidP="00D40BE2">
      <w:pPr>
        <w:pStyle w:val="Corptext"/>
        <w:ind w:left="0" w:right="27"/>
        <w:jc w:val="both"/>
      </w:pPr>
    </w:p>
    <w:p w14:paraId="24A4EC93" w14:textId="1B175A0B" w:rsidR="00F316E2" w:rsidRPr="009B0055" w:rsidRDefault="00B3390C" w:rsidP="00D40BE2">
      <w:pPr>
        <w:pStyle w:val="Corptext"/>
        <w:ind w:right="27"/>
        <w:jc w:val="both"/>
      </w:pPr>
      <w:r w:rsidRPr="009B0055">
        <w:t>Alte atribuţii ale şefului de clasă se vor stabili în primele zile ale anului şcolar, după ce în prealabil acesta a fost ales prin vot</w:t>
      </w:r>
      <w:r w:rsidR="003F128F" w:rsidRPr="009B0055">
        <w:t xml:space="preserve"> secret</w:t>
      </w:r>
      <w:r w:rsidRPr="009B0055">
        <w:t xml:space="preserve"> de către clasă</w:t>
      </w:r>
      <w:r w:rsidR="009E7BD9" w:rsidRPr="009B0055">
        <w:t>,</w:t>
      </w:r>
      <w:r w:rsidRPr="009B0055">
        <w:t xml:space="preserve"> împreună cu profesorul diriginte</w:t>
      </w:r>
      <w:r w:rsidR="009E7BD9" w:rsidRPr="009B0055">
        <w:t>/învățător</w:t>
      </w:r>
      <w:r w:rsidRPr="009B0055">
        <w:t>.</w:t>
      </w:r>
    </w:p>
    <w:p w14:paraId="66148291" w14:textId="77777777" w:rsidR="00BE2F21" w:rsidRPr="009B0055" w:rsidRDefault="00BE2F21" w:rsidP="00D40BE2">
      <w:pPr>
        <w:jc w:val="both"/>
        <w:rPr>
          <w:sz w:val="24"/>
          <w:szCs w:val="24"/>
        </w:rPr>
      </w:pPr>
    </w:p>
    <w:p w14:paraId="3BE1D33C" w14:textId="77777777" w:rsidR="00BE2F21" w:rsidRPr="009B0055" w:rsidRDefault="00B3390C" w:rsidP="00D40BE2">
      <w:pPr>
        <w:pStyle w:val="Titlu1"/>
        <w:spacing w:before="68"/>
        <w:ind w:right="27"/>
        <w:jc w:val="both"/>
      </w:pPr>
      <w:r w:rsidRPr="009B0055">
        <w:t xml:space="preserve">Consiliul </w:t>
      </w:r>
      <w:r w:rsidR="007033DC" w:rsidRPr="009B0055">
        <w:t xml:space="preserve">școlar al </w:t>
      </w:r>
      <w:r w:rsidRPr="009B0055">
        <w:t xml:space="preserve">elevilor </w:t>
      </w:r>
    </w:p>
    <w:p w14:paraId="6171877A" w14:textId="5DC6947C" w:rsidR="00F316E2" w:rsidRPr="009B0055" w:rsidRDefault="00B3390C" w:rsidP="0052597D">
      <w:pPr>
        <w:pStyle w:val="Titlu1"/>
        <w:spacing w:before="68"/>
        <w:ind w:right="8380"/>
        <w:jc w:val="both"/>
      </w:pPr>
      <w:r w:rsidRPr="009B0055">
        <w:t>Art. 2</w:t>
      </w:r>
      <w:r w:rsidR="00AA0A26" w:rsidRPr="009B0055">
        <w:t>2</w:t>
      </w:r>
      <w:r w:rsidR="00B8607E" w:rsidRPr="009B0055">
        <w:t>.</w:t>
      </w:r>
    </w:p>
    <w:p w14:paraId="5B6735A0" w14:textId="687985D3" w:rsidR="00F316E2" w:rsidRPr="009B0055" w:rsidRDefault="004A0A5C" w:rsidP="004A0A5C">
      <w:pPr>
        <w:pStyle w:val="Corptext"/>
        <w:ind w:right="27"/>
        <w:jc w:val="both"/>
      </w:pPr>
      <w:r w:rsidRPr="009B0055">
        <w:t>Fiecare clasă își va alege reprezentantul în consiliul elevilor, o dată pe an, la începutul anului școlar</w:t>
      </w:r>
      <w:r w:rsidR="00B3390C" w:rsidRPr="009B0055">
        <w:t>. Votul este secret, iar elevii vor fi singurii responsabili de alegerea reprezentantului lor.</w:t>
      </w:r>
    </w:p>
    <w:p w14:paraId="218120F4" w14:textId="77777777" w:rsidR="00F316E2" w:rsidRPr="009B0055" w:rsidRDefault="00B3390C" w:rsidP="00D40BE2">
      <w:pPr>
        <w:pStyle w:val="Corptext"/>
        <w:ind w:right="27"/>
        <w:jc w:val="both"/>
      </w:pPr>
      <w:r w:rsidRPr="009B0055">
        <w:t>Consiliul elevilor este structură consultativă şi partener al unităţii de învăţământ şi reprezintă interesele elevilor la nivelul unităţii de învăţământ.</w:t>
      </w:r>
    </w:p>
    <w:p w14:paraId="71DA04B5" w14:textId="0949316F" w:rsidR="00F316E2" w:rsidRPr="009B0055" w:rsidRDefault="00B3390C" w:rsidP="00D40BE2">
      <w:pPr>
        <w:pStyle w:val="Corptext"/>
        <w:ind w:right="27"/>
        <w:jc w:val="both"/>
      </w:pPr>
      <w:r w:rsidRPr="009B0055">
        <w:t>Prin consiliul elevilor, elevii îşi exprimă opinia în legătură cu problemele care îi afectează în mod direct. Consiliul elevilor funcţionează în baza unui regulament propriu, adaptat la specificul și nevoile şcolii</w:t>
      </w:r>
      <w:r w:rsidR="00344E47" w:rsidRPr="009B0055">
        <w:t>.</w:t>
      </w:r>
    </w:p>
    <w:p w14:paraId="30977D0E" w14:textId="77777777" w:rsidR="00F316E2" w:rsidRPr="009B0055" w:rsidRDefault="00F316E2" w:rsidP="00D40BE2">
      <w:pPr>
        <w:pStyle w:val="Corptext"/>
        <w:ind w:left="0"/>
        <w:jc w:val="both"/>
      </w:pPr>
    </w:p>
    <w:p w14:paraId="3EA558A2" w14:textId="77777777" w:rsidR="007033DC" w:rsidRPr="009B0055" w:rsidRDefault="00B3390C" w:rsidP="00D40BE2">
      <w:pPr>
        <w:pStyle w:val="Titlu1"/>
        <w:ind w:right="8247"/>
        <w:jc w:val="both"/>
      </w:pPr>
      <w:r w:rsidRPr="009B0055">
        <w:t xml:space="preserve">Evaluarea elevilor </w:t>
      </w:r>
    </w:p>
    <w:p w14:paraId="68460176" w14:textId="263B3B0E" w:rsidR="00F316E2" w:rsidRPr="009B0055" w:rsidRDefault="00B3390C" w:rsidP="00D40BE2">
      <w:pPr>
        <w:pStyle w:val="Titlu1"/>
        <w:ind w:right="8247"/>
        <w:jc w:val="both"/>
      </w:pPr>
      <w:r w:rsidRPr="009B0055">
        <w:t>Art. 2</w:t>
      </w:r>
      <w:r w:rsidR="00AA0A26" w:rsidRPr="009B0055">
        <w:t>3</w:t>
      </w:r>
      <w:r w:rsidR="00B8607E" w:rsidRPr="009B0055">
        <w:t>.</w:t>
      </w:r>
    </w:p>
    <w:p w14:paraId="60B2F810" w14:textId="77777777" w:rsidR="00F316E2" w:rsidRPr="009B0055" w:rsidRDefault="00B3390C" w:rsidP="00D40BE2">
      <w:pPr>
        <w:pStyle w:val="Corptext"/>
        <w:spacing w:before="1"/>
        <w:jc w:val="both"/>
      </w:pPr>
      <w:r w:rsidRPr="009B0055">
        <w:t>În procesul evaluării elevilor se vor ţine cont de următoarele:</w:t>
      </w:r>
    </w:p>
    <w:p w14:paraId="6D0F8F6B" w14:textId="7B55A8B5" w:rsidR="004A0A5C" w:rsidRPr="009B0055" w:rsidRDefault="004A0A5C" w:rsidP="004A0A5C">
      <w:pPr>
        <w:pStyle w:val="Corptext"/>
        <w:numPr>
          <w:ilvl w:val="0"/>
          <w:numId w:val="28"/>
        </w:numPr>
        <w:spacing w:before="1"/>
        <w:ind w:left="270" w:hanging="270"/>
        <w:jc w:val="both"/>
      </w:pPr>
      <w:r w:rsidRPr="009B0055">
        <w:t>Rezultatul evaluării, exprimat prin calificativ, notă, punctaj etc., nu poate fi folosit ca mijloc de coerciţie, acesta reflectând strict rezultatele învăţării, conform prevederilor legale;</w:t>
      </w:r>
    </w:p>
    <w:p w14:paraId="22702E83" w14:textId="1E0789DE" w:rsidR="007C7784" w:rsidRPr="009B0055" w:rsidRDefault="007C7784" w:rsidP="007C7784">
      <w:pPr>
        <w:pStyle w:val="Corptext"/>
        <w:numPr>
          <w:ilvl w:val="0"/>
          <w:numId w:val="28"/>
        </w:numPr>
        <w:spacing w:before="1"/>
        <w:ind w:left="270" w:hanging="270"/>
        <w:jc w:val="both"/>
      </w:pPr>
      <w:r w:rsidRPr="009B0055">
        <w:t>În învăţământul primar, la clasele I-IV și în cel gimnazial elevii vor avea la fiecare disciplină/modul, cu excepţia celor preponderent practice, cel puţin două evaluări prin lucrare scrisă/test pe an şcolar.</w:t>
      </w:r>
    </w:p>
    <w:p w14:paraId="46270BF8" w14:textId="0704A603" w:rsidR="00344E47" w:rsidRPr="009B0055" w:rsidRDefault="001E1BD0" w:rsidP="00344E47">
      <w:pPr>
        <w:pStyle w:val="Listparagraf"/>
        <w:numPr>
          <w:ilvl w:val="0"/>
          <w:numId w:val="3"/>
        </w:numPr>
        <w:tabs>
          <w:tab w:val="left" w:pos="284"/>
        </w:tabs>
        <w:ind w:left="0" w:firstLine="0"/>
        <w:jc w:val="both"/>
        <w:rPr>
          <w:sz w:val="24"/>
          <w:szCs w:val="24"/>
        </w:rPr>
      </w:pPr>
      <w:r w:rsidRPr="009B0055">
        <w:rPr>
          <w:rStyle w:val="slitbdy"/>
          <w:rFonts w:ascii="Times New Roman" w:hAnsi="Times New Roman"/>
          <w:color w:val="auto"/>
          <w:sz w:val="24"/>
          <w:szCs w:val="24"/>
        </w:rPr>
        <w:t>La nivelurile preşcolar şi clasa pregătitoare</w:t>
      </w:r>
      <w:r w:rsidRPr="009B0055">
        <w:rPr>
          <w:sz w:val="24"/>
          <w:szCs w:val="24"/>
        </w:rPr>
        <w:t>, r</w:t>
      </w:r>
      <w:r w:rsidR="00B3390C" w:rsidRPr="009B0055">
        <w:rPr>
          <w:sz w:val="24"/>
          <w:szCs w:val="24"/>
        </w:rPr>
        <w:t xml:space="preserve">ezultatele evaluării se exprimă </w:t>
      </w:r>
      <w:r w:rsidR="006C4364" w:rsidRPr="009B0055">
        <w:rPr>
          <w:sz w:val="24"/>
          <w:szCs w:val="24"/>
        </w:rPr>
        <w:t xml:space="preserve">prin </w:t>
      </w:r>
      <w:r w:rsidR="006C4364" w:rsidRPr="009B0055">
        <w:rPr>
          <w:rStyle w:val="slitbdy"/>
          <w:rFonts w:ascii="Times New Roman" w:hAnsi="Times New Roman"/>
          <w:color w:val="auto"/>
          <w:sz w:val="24"/>
          <w:szCs w:val="24"/>
        </w:rPr>
        <w:t>aprecieri descriptive privind dezvoltarea copilului</w:t>
      </w:r>
      <w:r w:rsidR="00D32944" w:rsidRPr="009B0055">
        <w:rPr>
          <w:rStyle w:val="slitbdy"/>
          <w:rFonts w:ascii="Times New Roman" w:hAnsi="Times New Roman"/>
          <w:color w:val="auto"/>
          <w:sz w:val="24"/>
          <w:szCs w:val="24"/>
        </w:rPr>
        <w:t>,</w:t>
      </w:r>
      <w:r w:rsidRPr="009B0055">
        <w:rPr>
          <w:rStyle w:val="slitbdy"/>
          <w:rFonts w:ascii="Times New Roman" w:hAnsi="Times New Roman"/>
          <w:color w:val="auto"/>
          <w:sz w:val="24"/>
          <w:szCs w:val="24"/>
        </w:rPr>
        <w:t xml:space="preserve"> </w:t>
      </w:r>
      <w:r w:rsidRPr="009B0055">
        <w:rPr>
          <w:sz w:val="24"/>
          <w:szCs w:val="24"/>
        </w:rPr>
        <w:t>la clasele I-</w:t>
      </w:r>
      <w:r w:rsidR="00D32944" w:rsidRPr="009B0055">
        <w:rPr>
          <w:sz w:val="24"/>
          <w:szCs w:val="24"/>
        </w:rPr>
        <w:t>IV prin calificative, iar la clasele V-</w:t>
      </w:r>
      <w:r w:rsidRPr="009B0055">
        <w:rPr>
          <w:sz w:val="24"/>
          <w:szCs w:val="24"/>
        </w:rPr>
        <w:t xml:space="preserve">VIII </w:t>
      </w:r>
      <w:r w:rsidR="00B3390C" w:rsidRPr="009B0055">
        <w:rPr>
          <w:sz w:val="24"/>
          <w:szCs w:val="24"/>
        </w:rPr>
        <w:t>prin note de la 1 la 10</w:t>
      </w:r>
      <w:r w:rsidR="00D32944" w:rsidRPr="009B0055">
        <w:rPr>
          <w:sz w:val="24"/>
          <w:szCs w:val="24"/>
        </w:rPr>
        <w:t>;</w:t>
      </w:r>
    </w:p>
    <w:p w14:paraId="4736CD92" w14:textId="6E6979B2" w:rsidR="007C7784" w:rsidRPr="009B0055" w:rsidRDefault="007C7784" w:rsidP="007C7784">
      <w:pPr>
        <w:pStyle w:val="Listparagraf"/>
        <w:numPr>
          <w:ilvl w:val="0"/>
          <w:numId w:val="3"/>
        </w:numPr>
        <w:tabs>
          <w:tab w:val="left" w:pos="284"/>
        </w:tabs>
        <w:spacing w:before="68"/>
        <w:ind w:left="0" w:right="27" w:firstLine="0"/>
        <w:jc w:val="both"/>
        <w:rPr>
          <w:sz w:val="24"/>
          <w:szCs w:val="24"/>
        </w:rPr>
      </w:pPr>
      <w:r w:rsidRPr="009B0055">
        <w:t>Numărul de calificative/note acordate anual fiecărui elev, la fiecare disciplină, este stabilit de cadrul didactic, în funcţie de numărul unităţilor de învăţare şi de numărul săptămânal de ore prevăzut în planul-cadru. La fiecare disciplină numărul de calificative/note acordate anual este cu cel puţin trei mai mare decât numărul de ore alocat săptămânal disciplinei în planul-cadru de învăţământ</w:t>
      </w:r>
      <w:r w:rsidR="0089552B" w:rsidRPr="009B0055">
        <w:t>;</w:t>
      </w:r>
    </w:p>
    <w:p w14:paraId="699AEAB0" w14:textId="32BD4DF7" w:rsidR="007C7784" w:rsidRPr="009B0055" w:rsidRDefault="007C7784" w:rsidP="007C7784">
      <w:pPr>
        <w:pStyle w:val="Listparagraf"/>
        <w:numPr>
          <w:ilvl w:val="0"/>
          <w:numId w:val="3"/>
        </w:numPr>
        <w:tabs>
          <w:tab w:val="left" w:pos="284"/>
        </w:tabs>
        <w:ind w:left="0" w:right="27" w:firstLine="0"/>
        <w:jc w:val="both"/>
        <w:rPr>
          <w:sz w:val="24"/>
          <w:szCs w:val="24"/>
        </w:rPr>
      </w:pPr>
      <w:r w:rsidRPr="009B0055">
        <w:rPr>
          <w:rStyle w:val="salnbdy"/>
          <w:rFonts w:ascii="Times New Roman" w:hAnsi="Times New Roman"/>
          <w:color w:val="auto"/>
          <w:sz w:val="24"/>
          <w:szCs w:val="24"/>
        </w:rPr>
        <w:t>Pentru nivelul primar și gimnazial calificativele/n</w:t>
      </w:r>
      <w:r w:rsidRPr="009B0055">
        <w:rPr>
          <w:sz w:val="24"/>
          <w:szCs w:val="24"/>
        </w:rPr>
        <w:t>otele acordate se comunică în mod obligatoriu elevilor, se trec în catalogul electronic şi în carnetul de elev de către cadrul didactic care le</w:t>
      </w:r>
      <w:r w:rsidRPr="009B0055">
        <w:rPr>
          <w:spacing w:val="-6"/>
          <w:sz w:val="24"/>
          <w:szCs w:val="24"/>
        </w:rPr>
        <w:t xml:space="preserve"> </w:t>
      </w:r>
      <w:r w:rsidRPr="009B0055">
        <w:rPr>
          <w:sz w:val="24"/>
          <w:szCs w:val="24"/>
        </w:rPr>
        <w:t>acordă</w:t>
      </w:r>
      <w:r w:rsidR="0089552B" w:rsidRPr="009B0055">
        <w:rPr>
          <w:sz w:val="24"/>
          <w:szCs w:val="24"/>
        </w:rPr>
        <w:t>;</w:t>
      </w:r>
    </w:p>
    <w:p w14:paraId="5630A634" w14:textId="18E09419" w:rsidR="00D32944" w:rsidRPr="009B0055" w:rsidRDefault="00B3390C" w:rsidP="00D32944">
      <w:pPr>
        <w:pStyle w:val="Listparagraf"/>
        <w:numPr>
          <w:ilvl w:val="0"/>
          <w:numId w:val="3"/>
        </w:numPr>
        <w:tabs>
          <w:tab w:val="left" w:pos="284"/>
        </w:tabs>
        <w:ind w:left="0" w:firstLine="0"/>
        <w:jc w:val="both"/>
        <w:rPr>
          <w:sz w:val="24"/>
          <w:szCs w:val="24"/>
        </w:rPr>
      </w:pPr>
      <w:r w:rsidRPr="009B0055">
        <w:rPr>
          <w:sz w:val="24"/>
          <w:szCs w:val="24"/>
        </w:rPr>
        <w:t>Rezultatele</w:t>
      </w:r>
      <w:r w:rsidRPr="009B0055">
        <w:rPr>
          <w:spacing w:val="-14"/>
          <w:sz w:val="24"/>
          <w:szCs w:val="24"/>
        </w:rPr>
        <w:t xml:space="preserve"> </w:t>
      </w:r>
      <w:r w:rsidRPr="009B0055">
        <w:rPr>
          <w:sz w:val="24"/>
          <w:szCs w:val="24"/>
        </w:rPr>
        <w:t>evaluării</w:t>
      </w:r>
      <w:r w:rsidRPr="009B0055">
        <w:rPr>
          <w:spacing w:val="-13"/>
          <w:sz w:val="24"/>
          <w:szCs w:val="24"/>
        </w:rPr>
        <w:t xml:space="preserve"> </w:t>
      </w:r>
      <w:r w:rsidRPr="009B0055">
        <w:rPr>
          <w:sz w:val="24"/>
          <w:szCs w:val="24"/>
        </w:rPr>
        <w:t>se</w:t>
      </w:r>
      <w:r w:rsidRPr="009B0055">
        <w:rPr>
          <w:spacing w:val="-14"/>
          <w:sz w:val="24"/>
          <w:szCs w:val="24"/>
        </w:rPr>
        <w:t xml:space="preserve"> </w:t>
      </w:r>
      <w:r w:rsidRPr="009B0055">
        <w:rPr>
          <w:sz w:val="24"/>
          <w:szCs w:val="24"/>
        </w:rPr>
        <w:t>consemnează</w:t>
      </w:r>
      <w:r w:rsidRPr="009B0055">
        <w:rPr>
          <w:spacing w:val="-14"/>
          <w:sz w:val="24"/>
          <w:szCs w:val="24"/>
        </w:rPr>
        <w:t xml:space="preserve"> </w:t>
      </w:r>
      <w:r w:rsidRPr="009B0055">
        <w:rPr>
          <w:sz w:val="24"/>
          <w:szCs w:val="24"/>
        </w:rPr>
        <w:t>în</w:t>
      </w:r>
      <w:r w:rsidRPr="009B0055">
        <w:rPr>
          <w:spacing w:val="-13"/>
          <w:sz w:val="24"/>
          <w:szCs w:val="24"/>
        </w:rPr>
        <w:t xml:space="preserve"> </w:t>
      </w:r>
      <w:r w:rsidRPr="009B0055">
        <w:rPr>
          <w:sz w:val="24"/>
          <w:szCs w:val="24"/>
        </w:rPr>
        <w:t>catalog</w:t>
      </w:r>
      <w:r w:rsidR="005238FB" w:rsidRPr="009B0055">
        <w:rPr>
          <w:sz w:val="24"/>
          <w:szCs w:val="24"/>
        </w:rPr>
        <w:t xml:space="preserve">ul electronic </w:t>
      </w:r>
      <w:r w:rsidRPr="009B0055">
        <w:rPr>
          <w:sz w:val="24"/>
          <w:szCs w:val="24"/>
        </w:rPr>
        <w:t>sub</w:t>
      </w:r>
      <w:r w:rsidRPr="009B0055">
        <w:rPr>
          <w:spacing w:val="-13"/>
          <w:sz w:val="24"/>
          <w:szCs w:val="24"/>
        </w:rPr>
        <w:t xml:space="preserve"> </w:t>
      </w:r>
      <w:r w:rsidRPr="009B0055">
        <w:rPr>
          <w:sz w:val="24"/>
          <w:szCs w:val="24"/>
        </w:rPr>
        <w:t>forma:</w:t>
      </w:r>
      <w:r w:rsidRPr="009B0055">
        <w:rPr>
          <w:spacing w:val="-13"/>
          <w:sz w:val="24"/>
          <w:szCs w:val="24"/>
        </w:rPr>
        <w:t xml:space="preserve"> </w:t>
      </w:r>
      <w:r w:rsidRPr="009B0055">
        <w:rPr>
          <w:sz w:val="24"/>
          <w:szCs w:val="24"/>
        </w:rPr>
        <w:t>„Nota/</w:t>
      </w:r>
      <w:r w:rsidRPr="009B0055">
        <w:rPr>
          <w:spacing w:val="-13"/>
          <w:sz w:val="24"/>
          <w:szCs w:val="24"/>
        </w:rPr>
        <w:t xml:space="preserve"> </w:t>
      </w:r>
      <w:r w:rsidRPr="009B0055">
        <w:rPr>
          <w:sz w:val="24"/>
          <w:szCs w:val="24"/>
        </w:rPr>
        <w:t>data”</w:t>
      </w:r>
      <w:r w:rsidR="006C4364" w:rsidRPr="009B0055">
        <w:rPr>
          <w:sz w:val="24"/>
          <w:szCs w:val="24"/>
        </w:rPr>
        <w:t xml:space="preserve">, </w:t>
      </w:r>
      <w:r w:rsidR="006C4364" w:rsidRPr="009B0055">
        <w:rPr>
          <w:rStyle w:val="salnbdy"/>
          <w:rFonts w:ascii="Times New Roman" w:hAnsi="Times New Roman"/>
          <w:color w:val="auto"/>
          <w:sz w:val="24"/>
          <w:szCs w:val="24"/>
        </w:rPr>
        <w:t>cu excepţia celor de la nivelu</w:t>
      </w:r>
      <w:r w:rsidR="005238FB" w:rsidRPr="009B0055">
        <w:rPr>
          <w:rStyle w:val="salnbdy"/>
          <w:rFonts w:ascii="Times New Roman" w:hAnsi="Times New Roman"/>
          <w:color w:val="auto"/>
          <w:sz w:val="24"/>
          <w:szCs w:val="24"/>
        </w:rPr>
        <w:t xml:space="preserve">l </w:t>
      </w:r>
      <w:r w:rsidR="006C4364" w:rsidRPr="009B0055">
        <w:rPr>
          <w:rStyle w:val="salnbdy"/>
          <w:rFonts w:ascii="Times New Roman" w:hAnsi="Times New Roman"/>
          <w:color w:val="auto"/>
          <w:sz w:val="24"/>
          <w:szCs w:val="24"/>
        </w:rPr>
        <w:t>preşcolar</w:t>
      </w:r>
      <w:r w:rsidR="0063154A" w:rsidRPr="009B0055">
        <w:rPr>
          <w:rStyle w:val="salnbdy"/>
          <w:rFonts w:ascii="Times New Roman" w:hAnsi="Times New Roman"/>
          <w:color w:val="auto"/>
          <w:sz w:val="24"/>
          <w:szCs w:val="24"/>
        </w:rPr>
        <w:t xml:space="preserve"> și de</w:t>
      </w:r>
      <w:r w:rsidR="006C4364" w:rsidRPr="009B0055">
        <w:rPr>
          <w:rStyle w:val="salnbdy"/>
          <w:rFonts w:ascii="Times New Roman" w:hAnsi="Times New Roman"/>
          <w:color w:val="auto"/>
          <w:sz w:val="24"/>
          <w:szCs w:val="24"/>
        </w:rPr>
        <w:t xml:space="preserve"> la clasa pregătitoare, care se trec în raportul anual de evaluare</w:t>
      </w:r>
      <w:r w:rsidR="00F55008" w:rsidRPr="009B0055">
        <w:rPr>
          <w:rStyle w:val="salnbdy"/>
          <w:rFonts w:ascii="Times New Roman" w:hAnsi="Times New Roman"/>
          <w:color w:val="auto"/>
          <w:sz w:val="24"/>
          <w:szCs w:val="24"/>
        </w:rPr>
        <w:t>. Prin excepție</w:t>
      </w:r>
      <w:r w:rsidR="00D32944" w:rsidRPr="009B0055">
        <w:rPr>
          <w:sz w:val="24"/>
          <w:szCs w:val="24"/>
        </w:rPr>
        <w:t>, la nivelu</w:t>
      </w:r>
      <w:r w:rsidR="00F55008" w:rsidRPr="009B0055">
        <w:rPr>
          <w:sz w:val="24"/>
          <w:szCs w:val="24"/>
        </w:rPr>
        <w:t>l</w:t>
      </w:r>
      <w:r w:rsidR="00D32944" w:rsidRPr="009B0055">
        <w:rPr>
          <w:sz w:val="24"/>
          <w:szCs w:val="24"/>
        </w:rPr>
        <w:t xml:space="preserve"> preşcolar (grupa mică și mijlocie), rezultatele evaluării sunt consemnate în caietul de observaţii, iar pentru grupa mare din învățământul preșcolar și clasa pregătitoare din învățământul primar, în raportul anual de evaluare.</w:t>
      </w:r>
    </w:p>
    <w:p w14:paraId="24D77168" w14:textId="2EADB76D" w:rsidR="007C7784" w:rsidRPr="009B0055" w:rsidRDefault="007C7784" w:rsidP="007C7784">
      <w:pPr>
        <w:pStyle w:val="Listparagraf"/>
        <w:numPr>
          <w:ilvl w:val="0"/>
          <w:numId w:val="3"/>
        </w:numPr>
        <w:tabs>
          <w:tab w:val="left" w:pos="284"/>
        </w:tabs>
        <w:spacing w:before="68"/>
        <w:ind w:left="0" w:right="27" w:firstLine="0"/>
        <w:jc w:val="both"/>
        <w:rPr>
          <w:sz w:val="24"/>
          <w:szCs w:val="24"/>
        </w:rPr>
      </w:pPr>
      <w:r w:rsidRPr="009B0055">
        <w:rPr>
          <w:sz w:val="24"/>
          <w:szCs w:val="24"/>
        </w:rPr>
        <w:t>La sfârșitul grupei mari din învățământul preșcolar, cadrul didactic, completează raportul descriptiv de evaluare privind dezvoltarea fizică și formarea competențelor cognitive și socio-emoționale ale copilului, conform modelului prezentat în metodologia specifică. Raportul este discutat cu părintele și este asumat prin semnătură de către acesta, care are obligația de a-l transmite mai departe cadrului didactic care preia copilul, atunci când acesta trece la nivelul următor.</w:t>
      </w:r>
    </w:p>
    <w:p w14:paraId="29B4A23B" w14:textId="47F74E94" w:rsidR="00D32944" w:rsidRPr="009B0055" w:rsidRDefault="00344E47" w:rsidP="00D32944">
      <w:pPr>
        <w:pStyle w:val="Listparagraf"/>
        <w:numPr>
          <w:ilvl w:val="0"/>
          <w:numId w:val="3"/>
        </w:numPr>
        <w:tabs>
          <w:tab w:val="left" w:pos="284"/>
        </w:tabs>
        <w:spacing w:before="68"/>
        <w:ind w:left="0" w:right="27" w:firstLine="0"/>
        <w:jc w:val="both"/>
        <w:rPr>
          <w:sz w:val="24"/>
          <w:szCs w:val="24"/>
        </w:rPr>
      </w:pPr>
      <w:r w:rsidRPr="009B0055">
        <w:rPr>
          <w:sz w:val="24"/>
          <w:szCs w:val="24"/>
        </w:rPr>
        <w:t>La sfârşitul clasei pregătitoare și clasei I, evaluarea dezvoltării fizice, socio</w:t>
      </w:r>
      <w:r w:rsidR="00294445" w:rsidRPr="009B0055">
        <w:rPr>
          <w:sz w:val="24"/>
          <w:szCs w:val="24"/>
        </w:rPr>
        <w:t>-</w:t>
      </w:r>
      <w:r w:rsidRPr="009B0055">
        <w:rPr>
          <w:sz w:val="24"/>
          <w:szCs w:val="24"/>
        </w:rPr>
        <w:t>emoţionale, cognitive, a limbajului şi a comunicării, precum şi a dezvoltării capacităţilor şi atitudinilor faţă de învăţare ale copilului, realizată pe parcursul întregului an şcolar, se finalizează prin completarea unui raport, de către cadrul didactic responsabil, în baza unei metodologii aprobate prin ordin al ministrului educaţiei.</w:t>
      </w:r>
    </w:p>
    <w:p w14:paraId="1647FBA3" w14:textId="122C77C3" w:rsidR="00344E47" w:rsidRPr="009B0055" w:rsidRDefault="006319EC" w:rsidP="006319EC">
      <w:pPr>
        <w:pStyle w:val="Listparagraf"/>
        <w:numPr>
          <w:ilvl w:val="0"/>
          <w:numId w:val="28"/>
        </w:numPr>
        <w:tabs>
          <w:tab w:val="left" w:pos="270"/>
        </w:tabs>
        <w:spacing w:before="68"/>
        <w:ind w:left="0" w:right="27" w:firstLine="0"/>
        <w:jc w:val="both"/>
        <w:rPr>
          <w:sz w:val="24"/>
          <w:szCs w:val="24"/>
        </w:rPr>
      </w:pPr>
      <w:r w:rsidRPr="009B0055">
        <w:rPr>
          <w:sz w:val="24"/>
          <w:szCs w:val="24"/>
        </w:rPr>
        <w:t xml:space="preserve">Elevii scutiţi de efort fizic au obligaţia de a fi prezenţi la orele de educaţie fizică şi sport. Beneficiarilor primari </w:t>
      </w:r>
      <w:r w:rsidRPr="009B0055">
        <w:rPr>
          <w:sz w:val="24"/>
          <w:szCs w:val="24"/>
        </w:rPr>
        <w:lastRenderedPageBreak/>
        <w:t>scutiţi medical pe parcursul unui întreg an școlar nu li se acordă calificative/note şi nu li se încheie media la această disciplină, respectiv, media anuală se calculează fără media de la această disciplină.</w:t>
      </w:r>
    </w:p>
    <w:p w14:paraId="1428BFB6" w14:textId="77777777" w:rsidR="006319EC" w:rsidRPr="009B0055" w:rsidRDefault="006319EC" w:rsidP="006319EC">
      <w:pPr>
        <w:pStyle w:val="Listparagraf"/>
        <w:tabs>
          <w:tab w:val="left" w:pos="270"/>
        </w:tabs>
        <w:spacing w:before="68"/>
        <w:ind w:left="0" w:right="27" w:firstLine="0"/>
        <w:jc w:val="both"/>
        <w:rPr>
          <w:sz w:val="24"/>
          <w:szCs w:val="24"/>
        </w:rPr>
      </w:pPr>
    </w:p>
    <w:p w14:paraId="6609F6BB" w14:textId="1E2664FF" w:rsidR="0052597D" w:rsidRPr="009B0055" w:rsidRDefault="0052597D" w:rsidP="0052597D">
      <w:pPr>
        <w:pStyle w:val="Listparagraf"/>
        <w:tabs>
          <w:tab w:val="left" w:pos="284"/>
        </w:tabs>
        <w:spacing w:before="68"/>
        <w:ind w:left="0" w:right="27" w:firstLine="0"/>
        <w:jc w:val="both"/>
        <w:rPr>
          <w:b/>
          <w:sz w:val="24"/>
          <w:szCs w:val="24"/>
        </w:rPr>
      </w:pPr>
      <w:r w:rsidRPr="009B0055">
        <w:rPr>
          <w:b/>
          <w:sz w:val="24"/>
          <w:szCs w:val="24"/>
        </w:rPr>
        <w:t>Evaluarea finală</w:t>
      </w:r>
      <w:r w:rsidR="00155247" w:rsidRPr="009B0055">
        <w:rPr>
          <w:b/>
          <w:sz w:val="24"/>
          <w:szCs w:val="24"/>
        </w:rPr>
        <w:t xml:space="preserve">     </w:t>
      </w:r>
    </w:p>
    <w:p w14:paraId="274B56F3" w14:textId="4955520A" w:rsidR="00F316E2" w:rsidRPr="009B0055" w:rsidRDefault="00D661E1" w:rsidP="00D40BE2">
      <w:pPr>
        <w:pStyle w:val="Titlu1"/>
        <w:jc w:val="both"/>
      </w:pPr>
      <w:r w:rsidRPr="009B0055">
        <w:t>Art. 2</w:t>
      </w:r>
      <w:r w:rsidR="00AA0A26" w:rsidRPr="009B0055">
        <w:t>4</w:t>
      </w:r>
      <w:r w:rsidR="00B8607E" w:rsidRPr="009B0055">
        <w:t>.</w:t>
      </w:r>
    </w:p>
    <w:p w14:paraId="10537B27" w14:textId="38A482B2" w:rsidR="00F316E2" w:rsidRPr="009B0055" w:rsidRDefault="00C01965" w:rsidP="001E1BD0">
      <w:pPr>
        <w:pStyle w:val="Listparagraf"/>
        <w:tabs>
          <w:tab w:val="left" w:pos="284"/>
        </w:tabs>
        <w:ind w:left="0" w:right="27" w:firstLine="0"/>
        <w:jc w:val="both"/>
        <w:rPr>
          <w:sz w:val="24"/>
          <w:szCs w:val="24"/>
        </w:rPr>
      </w:pPr>
      <w:r w:rsidRPr="009B0055">
        <w:rPr>
          <w:sz w:val="24"/>
          <w:szCs w:val="24"/>
        </w:rPr>
        <w:t xml:space="preserve">   </w:t>
      </w:r>
      <w:r w:rsidR="00B3390C" w:rsidRPr="009B0055">
        <w:rPr>
          <w:sz w:val="24"/>
          <w:szCs w:val="24"/>
        </w:rPr>
        <w:t xml:space="preserve"> Elevii claselor a II-a, a IV-a, a VI-a şi a VIII-a susţin Evaluarea Naţională, organizată conform </w:t>
      </w:r>
      <w:r w:rsidR="007C7784" w:rsidRPr="009B0055">
        <w:rPr>
          <w:sz w:val="24"/>
          <w:szCs w:val="24"/>
        </w:rPr>
        <w:t>M</w:t>
      </w:r>
      <w:r w:rsidR="00B3390C" w:rsidRPr="009B0055">
        <w:rPr>
          <w:sz w:val="24"/>
          <w:szCs w:val="24"/>
        </w:rPr>
        <w:t>etodologiei în</w:t>
      </w:r>
      <w:r w:rsidR="00B3390C" w:rsidRPr="009B0055">
        <w:rPr>
          <w:spacing w:val="-5"/>
          <w:sz w:val="24"/>
          <w:szCs w:val="24"/>
        </w:rPr>
        <w:t xml:space="preserve"> </w:t>
      </w:r>
      <w:r w:rsidR="00B3390C" w:rsidRPr="009B0055">
        <w:rPr>
          <w:sz w:val="24"/>
          <w:szCs w:val="24"/>
        </w:rPr>
        <w:t>vigoare.</w:t>
      </w:r>
    </w:p>
    <w:p w14:paraId="6DA83698" w14:textId="70708313" w:rsidR="00F316E2" w:rsidRPr="009B0055" w:rsidRDefault="00B3390C" w:rsidP="0052597D">
      <w:pPr>
        <w:pStyle w:val="Listparagraf"/>
        <w:numPr>
          <w:ilvl w:val="0"/>
          <w:numId w:val="3"/>
        </w:numPr>
        <w:tabs>
          <w:tab w:val="left" w:pos="284"/>
        </w:tabs>
        <w:ind w:left="0" w:right="27" w:firstLine="0"/>
        <w:jc w:val="both"/>
        <w:rPr>
          <w:sz w:val="24"/>
          <w:szCs w:val="24"/>
        </w:rPr>
      </w:pPr>
      <w:r w:rsidRPr="009B0055">
        <w:rPr>
          <w:sz w:val="24"/>
          <w:szCs w:val="24"/>
        </w:rPr>
        <w:t>La încheierea anului şcolar, cadrele didactice au obligaţia să încheie situaţia şcolară a</w:t>
      </w:r>
      <w:r w:rsidRPr="009B0055">
        <w:rPr>
          <w:spacing w:val="-2"/>
          <w:sz w:val="24"/>
          <w:szCs w:val="24"/>
        </w:rPr>
        <w:t xml:space="preserve"> </w:t>
      </w:r>
      <w:r w:rsidRPr="009B0055">
        <w:rPr>
          <w:sz w:val="24"/>
          <w:szCs w:val="24"/>
        </w:rPr>
        <w:t>elevilor</w:t>
      </w:r>
      <w:r w:rsidR="00294445" w:rsidRPr="009B0055">
        <w:rPr>
          <w:sz w:val="24"/>
          <w:szCs w:val="24"/>
        </w:rPr>
        <w:t>;</w:t>
      </w:r>
    </w:p>
    <w:p w14:paraId="14D49D09" w14:textId="77777777" w:rsidR="00BD3C74" w:rsidRPr="009B0055" w:rsidRDefault="00BD3C74" w:rsidP="0052597D">
      <w:pPr>
        <w:pStyle w:val="Listparagraf"/>
        <w:numPr>
          <w:ilvl w:val="0"/>
          <w:numId w:val="3"/>
        </w:numPr>
        <w:tabs>
          <w:tab w:val="left" w:pos="284"/>
        </w:tabs>
        <w:spacing w:before="1"/>
        <w:ind w:left="0" w:right="27" w:firstLine="0"/>
        <w:jc w:val="both"/>
        <w:rPr>
          <w:sz w:val="24"/>
          <w:szCs w:val="24"/>
        </w:rPr>
      </w:pPr>
      <w:r w:rsidRPr="009B0055">
        <w:rPr>
          <w:sz w:val="24"/>
          <w:szCs w:val="24"/>
        </w:rPr>
        <w:t xml:space="preserve">Sunt declarați repetenți elevii care au obţinut calificativul „Insuficient”/medii anuale sub 5 la mai mult de două discipline de învăţământ/module care se finalizează la sfârşitul anului şcolar  sau elevii care au obţinut la purtare calificativul anual „Insuficient”/media anuală mai mică de 6; </w:t>
      </w:r>
    </w:p>
    <w:p w14:paraId="697DBD02" w14:textId="3B991406" w:rsidR="00BD3C74" w:rsidRPr="009B0055" w:rsidRDefault="00BD3C74" w:rsidP="0052597D">
      <w:pPr>
        <w:pStyle w:val="Listparagraf"/>
        <w:numPr>
          <w:ilvl w:val="0"/>
          <w:numId w:val="3"/>
        </w:numPr>
        <w:tabs>
          <w:tab w:val="left" w:pos="284"/>
        </w:tabs>
        <w:spacing w:before="1"/>
        <w:ind w:left="0" w:right="27" w:firstLine="0"/>
        <w:jc w:val="both"/>
        <w:rPr>
          <w:sz w:val="24"/>
          <w:szCs w:val="24"/>
        </w:rPr>
      </w:pPr>
      <w:r w:rsidRPr="009B0055">
        <w:rPr>
          <w:sz w:val="24"/>
          <w:szCs w:val="24"/>
        </w:rPr>
        <w:t>La sfârşitul clasei pregătitoare şi al clasei I elevii nu pot fi lăsaţi repetenţi.</w:t>
      </w:r>
    </w:p>
    <w:p w14:paraId="68F794FB" w14:textId="77777777" w:rsidR="00A8708E" w:rsidRPr="009B0055" w:rsidRDefault="00A8708E" w:rsidP="00A8708E">
      <w:pPr>
        <w:tabs>
          <w:tab w:val="left" w:pos="284"/>
        </w:tabs>
        <w:spacing w:before="1"/>
        <w:ind w:right="27"/>
        <w:jc w:val="both"/>
        <w:rPr>
          <w:sz w:val="24"/>
          <w:szCs w:val="24"/>
        </w:rPr>
      </w:pPr>
    </w:p>
    <w:p w14:paraId="466650F2" w14:textId="4163AEB4" w:rsidR="00A8708E" w:rsidRPr="009B0055" w:rsidRDefault="00926B3D" w:rsidP="00A8708E">
      <w:pPr>
        <w:tabs>
          <w:tab w:val="left" w:pos="284"/>
        </w:tabs>
        <w:spacing w:before="1"/>
        <w:ind w:right="27"/>
        <w:jc w:val="both"/>
        <w:rPr>
          <w:b/>
          <w:bCs/>
          <w:sz w:val="24"/>
          <w:szCs w:val="24"/>
        </w:rPr>
      </w:pPr>
      <w:r w:rsidRPr="009B0055">
        <w:rPr>
          <w:b/>
          <w:bCs/>
          <w:sz w:val="24"/>
          <w:szCs w:val="24"/>
        </w:rPr>
        <w:t>Activități extrașcolare</w:t>
      </w:r>
    </w:p>
    <w:p w14:paraId="4758B7B6" w14:textId="51ADB822" w:rsidR="00926B3D" w:rsidRPr="009B0055" w:rsidRDefault="00926B3D" w:rsidP="00A8708E">
      <w:pPr>
        <w:tabs>
          <w:tab w:val="left" w:pos="284"/>
        </w:tabs>
        <w:spacing w:before="1"/>
        <w:ind w:right="27"/>
        <w:jc w:val="both"/>
        <w:rPr>
          <w:b/>
          <w:bCs/>
          <w:sz w:val="24"/>
          <w:szCs w:val="24"/>
        </w:rPr>
      </w:pPr>
      <w:r w:rsidRPr="009B0055">
        <w:rPr>
          <w:b/>
          <w:bCs/>
          <w:sz w:val="24"/>
          <w:szCs w:val="24"/>
        </w:rPr>
        <w:t>Art</w:t>
      </w:r>
      <w:r w:rsidR="00B8607E" w:rsidRPr="009B0055">
        <w:rPr>
          <w:b/>
          <w:bCs/>
          <w:sz w:val="24"/>
          <w:szCs w:val="24"/>
        </w:rPr>
        <w:t>.</w:t>
      </w:r>
      <w:r w:rsidRPr="009B0055">
        <w:rPr>
          <w:b/>
          <w:bCs/>
          <w:sz w:val="24"/>
          <w:szCs w:val="24"/>
        </w:rPr>
        <w:t xml:space="preserve"> 2</w:t>
      </w:r>
      <w:r w:rsidR="00AA0A26" w:rsidRPr="009B0055">
        <w:rPr>
          <w:b/>
          <w:bCs/>
          <w:sz w:val="24"/>
          <w:szCs w:val="24"/>
        </w:rPr>
        <w:t>5</w:t>
      </w:r>
      <w:r w:rsidR="00B8607E" w:rsidRPr="009B0055">
        <w:rPr>
          <w:b/>
          <w:bCs/>
          <w:sz w:val="24"/>
          <w:szCs w:val="24"/>
        </w:rPr>
        <w:t>.</w:t>
      </w:r>
    </w:p>
    <w:p w14:paraId="4F2D8992" w14:textId="778F1655" w:rsidR="00A8708E" w:rsidRPr="009B0055" w:rsidRDefault="00A8708E" w:rsidP="00A8708E">
      <w:pPr>
        <w:tabs>
          <w:tab w:val="left" w:pos="284"/>
        </w:tabs>
        <w:spacing w:before="1"/>
        <w:ind w:right="27"/>
        <w:jc w:val="both"/>
        <w:rPr>
          <w:sz w:val="24"/>
          <w:szCs w:val="24"/>
        </w:rPr>
      </w:pPr>
      <w:r w:rsidRPr="009B0055">
        <w:rPr>
          <w:sz w:val="24"/>
          <w:szCs w:val="24"/>
        </w:rPr>
        <w:t xml:space="preserve">În toate drumețiile/excursiile sau alte activități extrașcolare organizate de școală, elevii se vor îmbrăca cu uniforma școlii (dacă nu este specificat altfel). </w:t>
      </w:r>
    </w:p>
    <w:p w14:paraId="3A21158D" w14:textId="77777777" w:rsidR="00926B3D" w:rsidRPr="009B0055" w:rsidRDefault="00A8708E" w:rsidP="00A8708E">
      <w:pPr>
        <w:tabs>
          <w:tab w:val="left" w:pos="284"/>
        </w:tabs>
        <w:spacing w:before="1"/>
        <w:ind w:right="27"/>
        <w:jc w:val="both"/>
        <w:rPr>
          <w:sz w:val="24"/>
          <w:szCs w:val="24"/>
        </w:rPr>
      </w:pPr>
      <w:r w:rsidRPr="009B0055">
        <w:rPr>
          <w:sz w:val="24"/>
          <w:szCs w:val="24"/>
        </w:rPr>
        <w:t xml:space="preserve">Deplasarea se va face numai cu microbuzele/autoturismele </w:t>
      </w:r>
      <w:r w:rsidR="00926B3D" w:rsidRPr="009B0055">
        <w:rPr>
          <w:sz w:val="24"/>
          <w:szCs w:val="24"/>
        </w:rPr>
        <w:t xml:space="preserve">puse la dispoziție de școală. </w:t>
      </w:r>
    </w:p>
    <w:p w14:paraId="27FFE599" w14:textId="3B01B1FF" w:rsidR="00A8708E" w:rsidRPr="009B0055" w:rsidRDefault="00926B3D" w:rsidP="00A8708E">
      <w:pPr>
        <w:tabs>
          <w:tab w:val="left" w:pos="284"/>
        </w:tabs>
        <w:spacing w:before="1"/>
        <w:ind w:right="27"/>
        <w:jc w:val="both"/>
        <w:rPr>
          <w:sz w:val="24"/>
          <w:szCs w:val="24"/>
        </w:rPr>
      </w:pPr>
      <w:r w:rsidRPr="009B0055">
        <w:rPr>
          <w:sz w:val="24"/>
          <w:szCs w:val="24"/>
        </w:rPr>
        <w:t xml:space="preserve">Atunci când elevii participă la </w:t>
      </w:r>
      <w:r w:rsidR="008B18C0" w:rsidRPr="009B0055">
        <w:rPr>
          <w:sz w:val="24"/>
          <w:szCs w:val="24"/>
        </w:rPr>
        <w:t xml:space="preserve">evaluarea națională, la </w:t>
      </w:r>
      <w:r w:rsidRPr="009B0055">
        <w:rPr>
          <w:sz w:val="24"/>
          <w:szCs w:val="24"/>
        </w:rPr>
        <w:t>concursuri sau olimpiade, ca reprezentanți ai școlii, aceștia vor trebui să poarte obligatoriu uniforma școlară.</w:t>
      </w:r>
      <w:r w:rsidR="008B18C0" w:rsidRPr="009B0055">
        <w:rPr>
          <w:sz w:val="24"/>
          <w:szCs w:val="24"/>
        </w:rPr>
        <w:t xml:space="preserve"> Elevii vor fi însoțiți de cel puțin un cadru didactic din unitate. </w:t>
      </w:r>
    </w:p>
    <w:p w14:paraId="482D5DE0" w14:textId="77777777" w:rsidR="00F316E2" w:rsidRPr="009B0055" w:rsidRDefault="00F316E2" w:rsidP="00D40BE2">
      <w:pPr>
        <w:pStyle w:val="Corptext"/>
        <w:ind w:left="0"/>
        <w:jc w:val="both"/>
      </w:pPr>
    </w:p>
    <w:p w14:paraId="0F77247B" w14:textId="77777777" w:rsidR="006F10BC" w:rsidRPr="009B0055" w:rsidRDefault="00B3390C" w:rsidP="00D40BE2">
      <w:pPr>
        <w:pStyle w:val="Titlu1"/>
        <w:ind w:right="7946"/>
        <w:jc w:val="both"/>
      </w:pPr>
      <w:r w:rsidRPr="009B0055">
        <w:t xml:space="preserve">Motivarea absenţelor </w:t>
      </w:r>
    </w:p>
    <w:p w14:paraId="68BF4ECF" w14:textId="107DE23F" w:rsidR="00F316E2" w:rsidRPr="009B0055" w:rsidRDefault="00B3390C" w:rsidP="00D40BE2">
      <w:pPr>
        <w:pStyle w:val="Titlu1"/>
        <w:ind w:right="7946"/>
        <w:jc w:val="both"/>
      </w:pPr>
      <w:r w:rsidRPr="009B0055">
        <w:t>Art. 2</w:t>
      </w:r>
      <w:r w:rsidR="00AA0A26" w:rsidRPr="009B0055">
        <w:t>6</w:t>
      </w:r>
      <w:r w:rsidR="00B8607E" w:rsidRPr="009B0055">
        <w:t>.</w:t>
      </w:r>
    </w:p>
    <w:p w14:paraId="0E3F4A06" w14:textId="31FB280C" w:rsidR="00F316E2" w:rsidRPr="009B0055" w:rsidRDefault="00B3390C" w:rsidP="00D40BE2">
      <w:pPr>
        <w:pStyle w:val="Corptext"/>
        <w:ind w:right="489"/>
        <w:jc w:val="both"/>
      </w:pPr>
      <w:r w:rsidRPr="009B0055">
        <w:t>Prezenţa elevilor la fiecare ora de curs se verifică de către cadrul didactic, care consemnează în catalog</w:t>
      </w:r>
      <w:r w:rsidR="005238FB" w:rsidRPr="009B0055">
        <w:t>ul electronic</w:t>
      </w:r>
      <w:r w:rsidRPr="009B0055">
        <w:t>,</w:t>
      </w:r>
      <w:r w:rsidRPr="009B0055">
        <w:rPr>
          <w:spacing w:val="-14"/>
        </w:rPr>
        <w:t xml:space="preserve"> </w:t>
      </w:r>
      <w:r w:rsidRPr="009B0055">
        <w:t>în</w:t>
      </w:r>
      <w:r w:rsidRPr="009B0055">
        <w:rPr>
          <w:spacing w:val="-13"/>
        </w:rPr>
        <w:t xml:space="preserve"> </w:t>
      </w:r>
      <w:r w:rsidRPr="009B0055">
        <w:t>mod</w:t>
      </w:r>
      <w:r w:rsidRPr="009B0055">
        <w:rPr>
          <w:spacing w:val="-14"/>
        </w:rPr>
        <w:t xml:space="preserve"> </w:t>
      </w:r>
      <w:r w:rsidRPr="009B0055">
        <w:t>obligatoriu,</w:t>
      </w:r>
      <w:r w:rsidRPr="009B0055">
        <w:rPr>
          <w:spacing w:val="-13"/>
        </w:rPr>
        <w:t xml:space="preserve"> </w:t>
      </w:r>
      <w:r w:rsidRPr="009B0055">
        <w:t>fiecare</w:t>
      </w:r>
      <w:r w:rsidRPr="009B0055">
        <w:rPr>
          <w:spacing w:val="-13"/>
        </w:rPr>
        <w:t xml:space="preserve"> </w:t>
      </w:r>
      <w:r w:rsidRPr="009B0055">
        <w:t>absenţă.</w:t>
      </w:r>
      <w:r w:rsidRPr="009B0055">
        <w:rPr>
          <w:spacing w:val="-15"/>
        </w:rPr>
        <w:t xml:space="preserve"> </w:t>
      </w:r>
      <w:r w:rsidRPr="009B0055">
        <w:t>Pentru</w:t>
      </w:r>
      <w:r w:rsidRPr="009B0055">
        <w:rPr>
          <w:spacing w:val="-14"/>
        </w:rPr>
        <w:t xml:space="preserve"> </w:t>
      </w:r>
      <w:r w:rsidRPr="009B0055">
        <w:t>ora</w:t>
      </w:r>
      <w:r w:rsidRPr="009B0055">
        <w:rPr>
          <w:spacing w:val="-15"/>
        </w:rPr>
        <w:t xml:space="preserve"> </w:t>
      </w:r>
      <w:r w:rsidRPr="009B0055">
        <w:t>de</w:t>
      </w:r>
      <w:r w:rsidRPr="009B0055">
        <w:rPr>
          <w:spacing w:val="-14"/>
        </w:rPr>
        <w:t xml:space="preserve"> </w:t>
      </w:r>
      <w:r w:rsidRPr="009B0055">
        <w:t>cor,</w:t>
      </w:r>
      <w:r w:rsidRPr="009B0055">
        <w:rPr>
          <w:spacing w:val="-15"/>
        </w:rPr>
        <w:t xml:space="preserve"> </w:t>
      </w:r>
      <w:r w:rsidRPr="009B0055">
        <w:t>ansamblu</w:t>
      </w:r>
      <w:r w:rsidRPr="009B0055">
        <w:rPr>
          <w:spacing w:val="-13"/>
        </w:rPr>
        <w:t xml:space="preserve"> </w:t>
      </w:r>
      <w:r w:rsidRPr="009B0055">
        <w:t>de</w:t>
      </w:r>
      <w:r w:rsidRPr="009B0055">
        <w:rPr>
          <w:spacing w:val="-14"/>
        </w:rPr>
        <w:t xml:space="preserve"> </w:t>
      </w:r>
      <w:r w:rsidRPr="009B0055">
        <w:t>fluiere,</w:t>
      </w:r>
      <w:r w:rsidRPr="009B0055">
        <w:rPr>
          <w:spacing w:val="-14"/>
        </w:rPr>
        <w:t xml:space="preserve"> </w:t>
      </w:r>
      <w:r w:rsidRPr="009B0055">
        <w:t>atelierele</w:t>
      </w:r>
      <w:r w:rsidRPr="009B0055">
        <w:rPr>
          <w:spacing w:val="-14"/>
        </w:rPr>
        <w:t xml:space="preserve"> </w:t>
      </w:r>
      <w:r w:rsidRPr="009B0055">
        <w:t xml:space="preserve">practice- gospodăreşti, ore </w:t>
      </w:r>
      <w:r w:rsidR="0086236D" w:rsidRPr="009B0055">
        <w:t>de remedi</w:t>
      </w:r>
      <w:r w:rsidR="00BD3C74" w:rsidRPr="009B0055">
        <w:t>ale</w:t>
      </w:r>
      <w:r w:rsidRPr="009B0055">
        <w:t xml:space="preserve"> şi alte activităţi extracurriculare, </w:t>
      </w:r>
      <w:r w:rsidR="00BD3C74" w:rsidRPr="009B0055">
        <w:t>sunt necesare tabele</w:t>
      </w:r>
      <w:r w:rsidRPr="009B0055">
        <w:rPr>
          <w:spacing w:val="-16"/>
        </w:rPr>
        <w:t xml:space="preserve"> </w:t>
      </w:r>
      <w:r w:rsidRPr="009B0055">
        <w:t>nominal</w:t>
      </w:r>
      <w:r w:rsidR="00BD3C74" w:rsidRPr="009B0055">
        <w:t>e</w:t>
      </w:r>
      <w:r w:rsidRPr="009B0055">
        <w:t>.</w:t>
      </w:r>
    </w:p>
    <w:p w14:paraId="2D076E18" w14:textId="77777777" w:rsidR="00F316E2" w:rsidRPr="009B0055" w:rsidRDefault="00B3390C" w:rsidP="00D40BE2">
      <w:pPr>
        <w:pStyle w:val="Corptext"/>
        <w:jc w:val="both"/>
      </w:pPr>
      <w:r w:rsidRPr="009B0055">
        <w:t>Pentru motivarea absenţelor se va ţine cont de următoarele:</w:t>
      </w:r>
    </w:p>
    <w:p w14:paraId="1117651D" w14:textId="4362AC95" w:rsidR="00F316E2" w:rsidRPr="009B0055" w:rsidRDefault="00B3390C" w:rsidP="00D40BE2">
      <w:pPr>
        <w:pStyle w:val="Listparagraf"/>
        <w:numPr>
          <w:ilvl w:val="0"/>
          <w:numId w:val="3"/>
        </w:numPr>
        <w:tabs>
          <w:tab w:val="left" w:pos="821"/>
        </w:tabs>
        <w:ind w:right="491"/>
        <w:jc w:val="both"/>
        <w:rPr>
          <w:sz w:val="24"/>
          <w:szCs w:val="24"/>
        </w:rPr>
      </w:pPr>
      <w:r w:rsidRPr="009B0055">
        <w:rPr>
          <w:sz w:val="24"/>
          <w:szCs w:val="24"/>
        </w:rPr>
        <w:t>Motivarea absenţelor se face de către profesorul diriginte</w:t>
      </w:r>
      <w:r w:rsidR="00BD3C74" w:rsidRPr="009B0055">
        <w:rPr>
          <w:sz w:val="24"/>
          <w:szCs w:val="24"/>
        </w:rPr>
        <w:t>/învățător/educator</w:t>
      </w:r>
      <w:r w:rsidRPr="009B0055">
        <w:rPr>
          <w:sz w:val="24"/>
          <w:szCs w:val="24"/>
        </w:rPr>
        <w:t xml:space="preserve"> în ziua prezentării actelor justificative.</w:t>
      </w:r>
    </w:p>
    <w:p w14:paraId="498ECD92" w14:textId="3AD7CD18" w:rsidR="00F316E2" w:rsidRPr="009B0055" w:rsidRDefault="00B3390C" w:rsidP="00D40BE2">
      <w:pPr>
        <w:pStyle w:val="Listparagraf"/>
        <w:numPr>
          <w:ilvl w:val="0"/>
          <w:numId w:val="3"/>
        </w:numPr>
        <w:tabs>
          <w:tab w:val="left" w:pos="821"/>
        </w:tabs>
        <w:ind w:right="27"/>
        <w:jc w:val="both"/>
        <w:rPr>
          <w:sz w:val="24"/>
          <w:szCs w:val="24"/>
        </w:rPr>
      </w:pPr>
      <w:r w:rsidRPr="009B0055">
        <w:rPr>
          <w:sz w:val="24"/>
          <w:szCs w:val="24"/>
        </w:rPr>
        <w:t>Actele pe baza cărora se face motivarea absenţelor sunt: adeverinţa eliberată</w:t>
      </w:r>
      <w:r w:rsidRPr="009B0055">
        <w:rPr>
          <w:spacing w:val="-12"/>
          <w:sz w:val="24"/>
          <w:szCs w:val="24"/>
        </w:rPr>
        <w:t xml:space="preserve"> </w:t>
      </w:r>
      <w:r w:rsidRPr="009B0055">
        <w:rPr>
          <w:sz w:val="24"/>
          <w:szCs w:val="24"/>
        </w:rPr>
        <w:t>de</w:t>
      </w:r>
      <w:r w:rsidRPr="009B0055">
        <w:rPr>
          <w:spacing w:val="-13"/>
          <w:sz w:val="24"/>
          <w:szCs w:val="24"/>
        </w:rPr>
        <w:t xml:space="preserve"> </w:t>
      </w:r>
      <w:r w:rsidRPr="009B0055">
        <w:rPr>
          <w:sz w:val="24"/>
          <w:szCs w:val="24"/>
        </w:rPr>
        <w:t>medicul</w:t>
      </w:r>
      <w:r w:rsidRPr="009B0055">
        <w:rPr>
          <w:spacing w:val="-13"/>
          <w:sz w:val="24"/>
          <w:szCs w:val="24"/>
        </w:rPr>
        <w:t xml:space="preserve"> </w:t>
      </w:r>
      <w:r w:rsidRPr="009B0055">
        <w:rPr>
          <w:sz w:val="24"/>
          <w:szCs w:val="24"/>
        </w:rPr>
        <w:t>de</w:t>
      </w:r>
      <w:r w:rsidRPr="009B0055">
        <w:rPr>
          <w:spacing w:val="-13"/>
          <w:sz w:val="24"/>
          <w:szCs w:val="24"/>
        </w:rPr>
        <w:t xml:space="preserve"> </w:t>
      </w:r>
      <w:r w:rsidRPr="009B0055">
        <w:rPr>
          <w:sz w:val="24"/>
          <w:szCs w:val="24"/>
        </w:rPr>
        <w:t>familie</w:t>
      </w:r>
      <w:r w:rsidRPr="009B0055">
        <w:rPr>
          <w:spacing w:val="-13"/>
          <w:sz w:val="24"/>
          <w:szCs w:val="24"/>
        </w:rPr>
        <w:t xml:space="preserve"> </w:t>
      </w:r>
      <w:r w:rsidRPr="009B0055">
        <w:rPr>
          <w:sz w:val="24"/>
          <w:szCs w:val="24"/>
        </w:rPr>
        <w:t>sau</w:t>
      </w:r>
      <w:r w:rsidRPr="009B0055">
        <w:rPr>
          <w:spacing w:val="-12"/>
          <w:sz w:val="24"/>
          <w:szCs w:val="24"/>
        </w:rPr>
        <w:t xml:space="preserve"> </w:t>
      </w:r>
      <w:r w:rsidRPr="009B0055">
        <w:rPr>
          <w:sz w:val="24"/>
          <w:szCs w:val="24"/>
        </w:rPr>
        <w:t>medicul</w:t>
      </w:r>
      <w:r w:rsidRPr="009B0055">
        <w:rPr>
          <w:spacing w:val="-12"/>
          <w:sz w:val="24"/>
          <w:szCs w:val="24"/>
        </w:rPr>
        <w:t xml:space="preserve"> </w:t>
      </w:r>
      <w:r w:rsidRPr="009B0055">
        <w:rPr>
          <w:sz w:val="24"/>
          <w:szCs w:val="24"/>
        </w:rPr>
        <w:t>de</w:t>
      </w:r>
      <w:r w:rsidRPr="009B0055">
        <w:rPr>
          <w:spacing w:val="-13"/>
          <w:sz w:val="24"/>
          <w:szCs w:val="24"/>
        </w:rPr>
        <w:t xml:space="preserve"> </w:t>
      </w:r>
      <w:r w:rsidRPr="009B0055">
        <w:rPr>
          <w:sz w:val="24"/>
          <w:szCs w:val="24"/>
        </w:rPr>
        <w:t>specialitate,</w:t>
      </w:r>
      <w:r w:rsidRPr="009B0055">
        <w:rPr>
          <w:spacing w:val="-9"/>
          <w:sz w:val="24"/>
          <w:szCs w:val="24"/>
        </w:rPr>
        <w:t xml:space="preserve"> </w:t>
      </w:r>
      <w:r w:rsidRPr="009B0055">
        <w:rPr>
          <w:sz w:val="24"/>
          <w:szCs w:val="24"/>
        </w:rPr>
        <w:t>adeverinţă</w:t>
      </w:r>
      <w:r w:rsidRPr="009B0055">
        <w:rPr>
          <w:spacing w:val="-14"/>
          <w:sz w:val="24"/>
          <w:szCs w:val="24"/>
        </w:rPr>
        <w:t xml:space="preserve"> </w:t>
      </w:r>
      <w:r w:rsidRPr="009B0055">
        <w:rPr>
          <w:sz w:val="24"/>
          <w:szCs w:val="24"/>
        </w:rPr>
        <w:t>sau</w:t>
      </w:r>
      <w:r w:rsidRPr="009B0055">
        <w:rPr>
          <w:spacing w:val="-12"/>
          <w:sz w:val="24"/>
          <w:szCs w:val="24"/>
        </w:rPr>
        <w:t xml:space="preserve"> </w:t>
      </w:r>
      <w:r w:rsidRPr="009B0055">
        <w:rPr>
          <w:spacing w:val="-4"/>
          <w:sz w:val="24"/>
          <w:szCs w:val="24"/>
        </w:rPr>
        <w:t xml:space="preserve">certificat </w:t>
      </w:r>
      <w:r w:rsidRPr="009B0055">
        <w:rPr>
          <w:sz w:val="24"/>
          <w:szCs w:val="24"/>
        </w:rPr>
        <w:t>medical eliberat de unitatea sanitară în cazul în care elevul a fost</w:t>
      </w:r>
      <w:r w:rsidRPr="009B0055">
        <w:rPr>
          <w:spacing w:val="-5"/>
          <w:sz w:val="24"/>
          <w:szCs w:val="24"/>
        </w:rPr>
        <w:t xml:space="preserve"> </w:t>
      </w:r>
      <w:r w:rsidRPr="009B0055">
        <w:rPr>
          <w:sz w:val="24"/>
          <w:szCs w:val="24"/>
        </w:rPr>
        <w:t>internat.</w:t>
      </w:r>
    </w:p>
    <w:p w14:paraId="0671312F" w14:textId="27616491" w:rsidR="00F316E2" w:rsidRPr="009B0055" w:rsidRDefault="00BD3C74" w:rsidP="00BD3C74">
      <w:pPr>
        <w:pStyle w:val="Listparagraf"/>
        <w:numPr>
          <w:ilvl w:val="0"/>
          <w:numId w:val="3"/>
        </w:numPr>
        <w:tabs>
          <w:tab w:val="left" w:pos="821"/>
        </w:tabs>
        <w:spacing w:before="1"/>
        <w:ind w:right="27"/>
        <w:jc w:val="both"/>
        <w:rPr>
          <w:sz w:val="24"/>
          <w:szCs w:val="24"/>
        </w:rPr>
      </w:pPr>
      <w:r w:rsidRPr="009B0055">
        <w:rPr>
          <w:sz w:val="24"/>
          <w:szCs w:val="24"/>
        </w:rPr>
        <w:t xml:space="preserve">În limita a 40 de ore de curs pe an şcolar, fără a depăşi 20% din numărul orelor alocate unei discipline, absenţele pot fi motivate doar pe baza cererilor scrise ale părintelui, adresate învăţătorului/profesorului diriginte al clasei, avizate în prealabil de motivare de către directorul unităţii de învăţământ. </w:t>
      </w:r>
      <w:r w:rsidR="00915E5E" w:rsidRPr="009B0055">
        <w:rPr>
          <w:sz w:val="24"/>
          <w:szCs w:val="24"/>
        </w:rPr>
        <w:t>Aceste</w:t>
      </w:r>
      <w:r w:rsidR="00497A7A" w:rsidRPr="009B0055">
        <w:rPr>
          <w:sz w:val="24"/>
          <w:szCs w:val="24"/>
        </w:rPr>
        <w:t xml:space="preserve"> cereri pot</w:t>
      </w:r>
      <w:r w:rsidR="00915E5E" w:rsidRPr="009B0055">
        <w:rPr>
          <w:sz w:val="24"/>
          <w:szCs w:val="24"/>
        </w:rPr>
        <w:t xml:space="preserve"> justific</w:t>
      </w:r>
      <w:r w:rsidR="00497A7A" w:rsidRPr="009B0055">
        <w:rPr>
          <w:sz w:val="24"/>
          <w:szCs w:val="24"/>
        </w:rPr>
        <w:t>a</w:t>
      </w:r>
      <w:r w:rsidR="00915E5E" w:rsidRPr="009B0055">
        <w:rPr>
          <w:sz w:val="24"/>
          <w:szCs w:val="24"/>
        </w:rPr>
        <w:t xml:space="preserve"> absenț</w:t>
      </w:r>
      <w:r w:rsidR="00497A7A" w:rsidRPr="009B0055">
        <w:rPr>
          <w:sz w:val="24"/>
          <w:szCs w:val="24"/>
        </w:rPr>
        <w:t>ele</w:t>
      </w:r>
      <w:r w:rsidR="00915E5E" w:rsidRPr="009B0055">
        <w:rPr>
          <w:sz w:val="24"/>
          <w:szCs w:val="24"/>
        </w:rPr>
        <w:t xml:space="preserve"> copiilor pentru eveniment</w:t>
      </w:r>
      <w:r w:rsidR="00294445" w:rsidRPr="009B0055">
        <w:rPr>
          <w:sz w:val="24"/>
          <w:szCs w:val="24"/>
        </w:rPr>
        <w:t>e</w:t>
      </w:r>
      <w:r w:rsidR="00915E5E" w:rsidRPr="009B0055">
        <w:rPr>
          <w:sz w:val="24"/>
          <w:szCs w:val="24"/>
        </w:rPr>
        <w:t xml:space="preserve"> deosebit</w:t>
      </w:r>
      <w:r w:rsidR="00497A7A" w:rsidRPr="009B0055">
        <w:rPr>
          <w:sz w:val="24"/>
          <w:szCs w:val="24"/>
        </w:rPr>
        <w:t>e:</w:t>
      </w:r>
      <w:r w:rsidR="00915E5E" w:rsidRPr="009B0055">
        <w:rPr>
          <w:sz w:val="24"/>
          <w:szCs w:val="24"/>
        </w:rPr>
        <w:t xml:space="preserve"> precum nașterea unui frățior/surioară, cununie, botez</w:t>
      </w:r>
      <w:r w:rsidRPr="009B0055">
        <w:rPr>
          <w:sz w:val="24"/>
          <w:szCs w:val="24"/>
        </w:rPr>
        <w:t>,</w:t>
      </w:r>
      <w:r w:rsidR="00915E5E" w:rsidRPr="009B0055">
        <w:rPr>
          <w:sz w:val="24"/>
          <w:szCs w:val="24"/>
        </w:rPr>
        <w:t xml:space="preserve"> deces al unei rude apropiate</w:t>
      </w:r>
      <w:r w:rsidRPr="009B0055">
        <w:rPr>
          <w:sz w:val="24"/>
          <w:szCs w:val="24"/>
        </w:rPr>
        <w:t xml:space="preserve"> sau orice alt motiv serios</w:t>
      </w:r>
      <w:r w:rsidR="00497A7A" w:rsidRPr="009B0055">
        <w:rPr>
          <w:sz w:val="24"/>
          <w:szCs w:val="24"/>
        </w:rPr>
        <w:t xml:space="preserve">, când situația nu poate fi rezolvată în afara orelor de curs. </w:t>
      </w:r>
      <w:r w:rsidR="00915E5E" w:rsidRPr="009B0055">
        <w:rPr>
          <w:sz w:val="24"/>
          <w:szCs w:val="24"/>
        </w:rPr>
        <w:t xml:space="preserve"> </w:t>
      </w:r>
    </w:p>
    <w:p w14:paraId="3F789511" w14:textId="77777777" w:rsidR="00F316E2" w:rsidRPr="009B0055" w:rsidRDefault="00B3390C" w:rsidP="00D40BE2">
      <w:pPr>
        <w:pStyle w:val="Listparagraf"/>
        <w:numPr>
          <w:ilvl w:val="0"/>
          <w:numId w:val="3"/>
        </w:numPr>
        <w:tabs>
          <w:tab w:val="left" w:pos="821"/>
        </w:tabs>
        <w:ind w:right="27"/>
        <w:jc w:val="both"/>
        <w:rPr>
          <w:sz w:val="24"/>
          <w:szCs w:val="24"/>
        </w:rPr>
      </w:pPr>
      <w:r w:rsidRPr="009B0055">
        <w:rPr>
          <w:sz w:val="24"/>
          <w:szCs w:val="24"/>
        </w:rPr>
        <w:t xml:space="preserve">Actele pe baza cărora se face motivarea absenţelor (medicale sau de la părinți) vor </w:t>
      </w:r>
      <w:r w:rsidRPr="009B0055">
        <w:rPr>
          <w:spacing w:val="-21"/>
          <w:sz w:val="24"/>
          <w:szCs w:val="24"/>
        </w:rPr>
        <w:t xml:space="preserve">fi </w:t>
      </w:r>
      <w:r w:rsidRPr="009B0055">
        <w:rPr>
          <w:sz w:val="24"/>
          <w:szCs w:val="24"/>
        </w:rPr>
        <w:t xml:space="preserve">prezentate în termen de maximum </w:t>
      </w:r>
      <w:r w:rsidRPr="009B0055">
        <w:rPr>
          <w:b/>
          <w:sz w:val="24"/>
          <w:szCs w:val="24"/>
        </w:rPr>
        <w:t xml:space="preserve">7 zile de la reluarea activităţii elevului </w:t>
      </w:r>
      <w:r w:rsidRPr="009B0055">
        <w:rPr>
          <w:sz w:val="24"/>
          <w:szCs w:val="24"/>
        </w:rPr>
        <w:t>şi vor fi păstrate de către profesorul diriginte/învățător pe tot parcursul anului</w:t>
      </w:r>
      <w:r w:rsidRPr="009B0055">
        <w:rPr>
          <w:spacing w:val="-25"/>
          <w:sz w:val="24"/>
          <w:szCs w:val="24"/>
        </w:rPr>
        <w:t xml:space="preserve"> </w:t>
      </w:r>
      <w:r w:rsidRPr="009B0055">
        <w:rPr>
          <w:sz w:val="24"/>
          <w:szCs w:val="24"/>
        </w:rPr>
        <w:t>şcolar.</w:t>
      </w:r>
    </w:p>
    <w:p w14:paraId="52C233FC" w14:textId="0BDD472F" w:rsidR="00497A7A" w:rsidRPr="009B0055" w:rsidRDefault="00497A7A" w:rsidP="00497A7A">
      <w:pPr>
        <w:pStyle w:val="Listparagraf"/>
        <w:numPr>
          <w:ilvl w:val="0"/>
          <w:numId w:val="3"/>
        </w:numPr>
        <w:tabs>
          <w:tab w:val="left" w:pos="821"/>
        </w:tabs>
        <w:ind w:right="27"/>
        <w:jc w:val="both"/>
        <w:rPr>
          <w:sz w:val="24"/>
          <w:szCs w:val="24"/>
        </w:rPr>
      </w:pPr>
      <w:r w:rsidRPr="009B0055">
        <w:rPr>
          <w:sz w:val="24"/>
          <w:szCs w:val="24"/>
        </w:rPr>
        <w:t xml:space="preserve">Pentru toți elevii din învățământul primar, respectiv gimnazial, la fiecare 20 de absențe nemotivate pe an școlar din totalul orelor de studiu sau la 20% absențe nemotivate din numărul de ore pe an școlar la o disciplină de studiu va fi scăzut calificativul anual la purtare, gradual, de la Foarte bine la Bine, Suficient, Insuficient, respectiv cu câte un punct. </w:t>
      </w:r>
    </w:p>
    <w:p w14:paraId="0FFB8179" w14:textId="346BC5AF" w:rsidR="0086236D" w:rsidRPr="009B0055" w:rsidRDefault="00B3390C" w:rsidP="00497A7A">
      <w:pPr>
        <w:pStyle w:val="Listparagraf"/>
        <w:numPr>
          <w:ilvl w:val="0"/>
          <w:numId w:val="3"/>
        </w:numPr>
        <w:tabs>
          <w:tab w:val="left" w:pos="821"/>
        </w:tabs>
        <w:ind w:right="27"/>
        <w:jc w:val="both"/>
        <w:rPr>
          <w:sz w:val="24"/>
          <w:szCs w:val="24"/>
        </w:rPr>
      </w:pPr>
      <w:r w:rsidRPr="009B0055">
        <w:rPr>
          <w:sz w:val="24"/>
          <w:szCs w:val="24"/>
        </w:rPr>
        <w:t>Elevii scutiţi de efort fizic au obligaţia de a fi prezenţi la orele de educaţie fizică şi sport. Acestor elevi nu li se acordă calificative/note şi nu li se încheie media la această disciplină</w:t>
      </w:r>
      <w:r w:rsidRPr="009B0055">
        <w:rPr>
          <w:spacing w:val="-25"/>
          <w:sz w:val="24"/>
          <w:szCs w:val="24"/>
        </w:rPr>
        <w:t xml:space="preserve"> </w:t>
      </w:r>
      <w:r w:rsidRPr="009B0055">
        <w:rPr>
          <w:sz w:val="24"/>
          <w:szCs w:val="24"/>
        </w:rPr>
        <w:t>în anul în care sunt scutiţi</w:t>
      </w:r>
      <w:r w:rsidRPr="009B0055">
        <w:rPr>
          <w:spacing w:val="-4"/>
          <w:sz w:val="24"/>
          <w:szCs w:val="24"/>
        </w:rPr>
        <w:t xml:space="preserve"> </w:t>
      </w:r>
      <w:r w:rsidRPr="009B0055">
        <w:rPr>
          <w:sz w:val="24"/>
          <w:szCs w:val="24"/>
        </w:rPr>
        <w:t>medical.</w:t>
      </w:r>
      <w:r w:rsidR="0086236D" w:rsidRPr="009B0055">
        <w:rPr>
          <w:sz w:val="24"/>
          <w:szCs w:val="24"/>
        </w:rPr>
        <w:t xml:space="preserve"> </w:t>
      </w:r>
      <w:r w:rsidR="00D661E1" w:rsidRPr="009B0055">
        <w:rPr>
          <w:rStyle w:val="salnbdy"/>
          <w:rFonts w:ascii="Times New Roman" w:hAnsi="Times New Roman"/>
          <w:color w:val="auto"/>
          <w:sz w:val="24"/>
          <w:szCs w:val="24"/>
        </w:rPr>
        <w:t xml:space="preserve">Elevii scutiţi medical </w:t>
      </w:r>
      <w:r w:rsidR="00F11415" w:rsidRPr="009B0055">
        <w:rPr>
          <w:rStyle w:val="salnbdy"/>
          <w:rFonts w:ascii="Times New Roman" w:hAnsi="Times New Roman"/>
          <w:color w:val="auto"/>
          <w:sz w:val="24"/>
          <w:szCs w:val="24"/>
        </w:rPr>
        <w:t>NU</w:t>
      </w:r>
      <w:r w:rsidR="0086236D" w:rsidRPr="009B0055">
        <w:rPr>
          <w:rStyle w:val="salnbdy"/>
          <w:rFonts w:ascii="Times New Roman" w:hAnsi="Times New Roman"/>
          <w:color w:val="auto"/>
          <w:sz w:val="24"/>
          <w:szCs w:val="24"/>
        </w:rPr>
        <w:t xml:space="preserve"> sunt obligaţi să vină în echipament sportiv la orele de educaţie fizică dar trebuie să aibă încălţăminte adecvată pentru s</w:t>
      </w:r>
      <w:r w:rsidR="00446855" w:rsidRPr="009B0055">
        <w:rPr>
          <w:rStyle w:val="salnbdy"/>
          <w:rFonts w:ascii="Times New Roman" w:hAnsi="Times New Roman"/>
          <w:color w:val="auto"/>
          <w:sz w:val="24"/>
          <w:szCs w:val="24"/>
        </w:rPr>
        <w:t>ala</w:t>
      </w:r>
      <w:r w:rsidR="0086236D" w:rsidRPr="009B0055">
        <w:rPr>
          <w:rStyle w:val="salnbdy"/>
          <w:rFonts w:ascii="Times New Roman" w:hAnsi="Times New Roman"/>
          <w:color w:val="auto"/>
          <w:sz w:val="24"/>
          <w:szCs w:val="24"/>
        </w:rPr>
        <w:t xml:space="preserve"> de sport. Absenţele la aceste ore se consemnează în catalog</w:t>
      </w:r>
      <w:r w:rsidR="005238FB" w:rsidRPr="009B0055">
        <w:rPr>
          <w:rStyle w:val="salnbdy"/>
          <w:rFonts w:ascii="Times New Roman" w:hAnsi="Times New Roman"/>
          <w:color w:val="auto"/>
          <w:sz w:val="24"/>
          <w:szCs w:val="24"/>
        </w:rPr>
        <w:t>ul electronic</w:t>
      </w:r>
      <w:r w:rsidR="0086236D" w:rsidRPr="009B0055">
        <w:rPr>
          <w:rStyle w:val="salnbdy"/>
          <w:rFonts w:ascii="Times New Roman" w:hAnsi="Times New Roman"/>
          <w:color w:val="auto"/>
          <w:sz w:val="24"/>
          <w:szCs w:val="24"/>
        </w:rPr>
        <w:t>. Pentru integrarea în colectiv a elevilor scutiţi medical, în timpul orei de educaţie fizică şi sport, cadrul didactic le poate atribui sarcini organizatorice care vor avea în vedere recomandările medicale, de exemplu: arbitraj, cronometrare, măsurare, înregistrarea unor elemente tehnice, ţinerea scorului etc.</w:t>
      </w:r>
    </w:p>
    <w:p w14:paraId="3EA2BFB2" w14:textId="77777777" w:rsidR="00F316E2" w:rsidRPr="009B0055" w:rsidRDefault="00F316E2" w:rsidP="00D40BE2">
      <w:pPr>
        <w:pStyle w:val="Corptext"/>
        <w:ind w:left="0"/>
        <w:jc w:val="both"/>
      </w:pPr>
    </w:p>
    <w:p w14:paraId="04A0E71C" w14:textId="77777777" w:rsidR="00F316E2" w:rsidRPr="009B0055" w:rsidRDefault="00B3390C" w:rsidP="00D40BE2">
      <w:pPr>
        <w:pStyle w:val="Titlu1"/>
        <w:jc w:val="both"/>
      </w:pPr>
      <w:r w:rsidRPr="009B0055">
        <w:lastRenderedPageBreak/>
        <w:t>Portofoliile elevilor</w:t>
      </w:r>
    </w:p>
    <w:p w14:paraId="2BCECFAD" w14:textId="485D41F5" w:rsidR="00D661E1" w:rsidRPr="009B0055" w:rsidRDefault="00B3390C" w:rsidP="00D40BE2">
      <w:pPr>
        <w:pStyle w:val="Corptext"/>
        <w:ind w:right="487"/>
        <w:jc w:val="both"/>
        <w:rPr>
          <w:b/>
          <w:spacing w:val="-3"/>
        </w:rPr>
      </w:pPr>
      <w:r w:rsidRPr="009B0055">
        <w:rPr>
          <w:b/>
        </w:rPr>
        <w:t>Art.</w:t>
      </w:r>
      <w:r w:rsidRPr="009B0055">
        <w:rPr>
          <w:b/>
          <w:spacing w:val="-5"/>
        </w:rPr>
        <w:t xml:space="preserve"> </w:t>
      </w:r>
      <w:r w:rsidR="00AA0A26" w:rsidRPr="009B0055">
        <w:rPr>
          <w:b/>
        </w:rPr>
        <w:t>27</w:t>
      </w:r>
      <w:r w:rsidR="00B8607E" w:rsidRPr="009B0055">
        <w:rPr>
          <w:b/>
        </w:rPr>
        <w:t>.</w:t>
      </w:r>
    </w:p>
    <w:p w14:paraId="4829CF5B" w14:textId="353E1D35" w:rsidR="00F55008" w:rsidRPr="009B0055" w:rsidRDefault="00F55008" w:rsidP="00F55008">
      <w:pPr>
        <w:pStyle w:val="Listparagraf"/>
        <w:numPr>
          <w:ilvl w:val="0"/>
          <w:numId w:val="3"/>
        </w:numPr>
        <w:tabs>
          <w:tab w:val="left" w:pos="284"/>
        </w:tabs>
        <w:spacing w:before="68"/>
        <w:ind w:left="0" w:right="27" w:firstLine="0"/>
        <w:jc w:val="both"/>
        <w:rPr>
          <w:sz w:val="24"/>
          <w:szCs w:val="24"/>
        </w:rPr>
      </w:pPr>
      <w:r w:rsidRPr="009B0055">
        <w:rPr>
          <w:sz w:val="24"/>
          <w:szCs w:val="24"/>
        </w:rPr>
        <w:t xml:space="preserve">Portofoliul educațional este obligatoriu începând cu generația de preșcolari care </w:t>
      </w:r>
      <w:r w:rsidR="004B2907">
        <w:rPr>
          <w:sz w:val="24"/>
          <w:szCs w:val="24"/>
        </w:rPr>
        <w:t>au intrat</w:t>
      </w:r>
      <w:r w:rsidRPr="009B0055">
        <w:rPr>
          <w:sz w:val="24"/>
          <w:szCs w:val="24"/>
        </w:rPr>
        <w:t xml:space="preserve"> în grupa mijlocie și generația de elevi din clasa pregătitoare, în anul școlar 2024-2025. </w:t>
      </w:r>
    </w:p>
    <w:p w14:paraId="556F65CA" w14:textId="32167B9C" w:rsidR="00F55008" w:rsidRPr="009B0055" w:rsidRDefault="00F55008" w:rsidP="00F55008">
      <w:pPr>
        <w:pStyle w:val="Listparagraf"/>
        <w:numPr>
          <w:ilvl w:val="0"/>
          <w:numId w:val="3"/>
        </w:numPr>
        <w:tabs>
          <w:tab w:val="left" w:pos="284"/>
        </w:tabs>
        <w:spacing w:before="68"/>
        <w:ind w:left="0" w:right="27" w:firstLine="0"/>
        <w:jc w:val="both"/>
        <w:rPr>
          <w:sz w:val="24"/>
          <w:szCs w:val="24"/>
        </w:rPr>
      </w:pPr>
      <w:r w:rsidRPr="009B0055">
        <w:rPr>
          <w:rFonts w:eastAsiaTheme="minorHAnsi"/>
          <w:noProof w:val="0"/>
          <w:sz w:val="24"/>
          <w:szCs w:val="24"/>
        </w:rPr>
        <w:t xml:space="preserve">Portofoliul educaţional cuprinde documente relevante pentru rezultatele învăţării beneficiarilor primari: certificări care prezintă rezultate la disciplinele de studiu, pe ani de studiu/niveluri de şcolarizare, rezultate la evaluările naţionale şi recomandări de recuperare a pierderilor de învăţare, produse sau rezultate ale activităţilor desfăşurate, diplome, certificate sau alte înscrisuri obţinute în urma evaluării competenţelor dobândite în diferite contexte, formale, nonformale şi informale. </w:t>
      </w:r>
      <w:r w:rsidR="004B2907">
        <w:rPr>
          <w:rFonts w:eastAsiaTheme="minorHAnsi"/>
          <w:noProof w:val="0"/>
          <w:sz w:val="24"/>
          <w:szCs w:val="24"/>
        </w:rPr>
        <w:t xml:space="preserve">Documentele sunt încărcate pe platforma Adservio de către educator/învățător/diriginte, la modulul Portofoliu Educațional și poate fi consultat de părinți. </w:t>
      </w:r>
    </w:p>
    <w:p w14:paraId="05E080F4" w14:textId="77777777" w:rsidR="00497A7A" w:rsidRPr="009B0055" w:rsidRDefault="00497A7A" w:rsidP="001C6D3C">
      <w:pPr>
        <w:pStyle w:val="ssecden"/>
        <w:jc w:val="left"/>
        <w:rPr>
          <w:rFonts w:ascii="Times New Roman" w:hAnsi="Times New Roman"/>
          <w:color w:val="auto"/>
          <w:sz w:val="24"/>
          <w:szCs w:val="24"/>
          <w:shd w:val="clear" w:color="auto" w:fill="FFFFFF"/>
        </w:rPr>
      </w:pPr>
    </w:p>
    <w:p w14:paraId="1911A618" w14:textId="4300844E" w:rsidR="001C6D3C" w:rsidRPr="009B0055" w:rsidRDefault="001C6D3C" w:rsidP="001C6D3C">
      <w:pPr>
        <w:pStyle w:val="ssecden"/>
        <w:jc w:val="left"/>
        <w:rPr>
          <w:rFonts w:ascii="Times New Roman" w:hAnsi="Times New Roman"/>
          <w:color w:val="auto"/>
          <w:sz w:val="24"/>
          <w:szCs w:val="24"/>
          <w:shd w:val="clear" w:color="auto" w:fill="FFFFFF"/>
        </w:rPr>
      </w:pPr>
      <w:r w:rsidRPr="009B0055">
        <w:rPr>
          <w:rFonts w:ascii="Times New Roman" w:hAnsi="Times New Roman"/>
          <w:color w:val="auto"/>
          <w:sz w:val="24"/>
          <w:szCs w:val="24"/>
          <w:shd w:val="clear" w:color="auto" w:fill="FFFFFF"/>
        </w:rPr>
        <w:t>Consiliul clasei</w:t>
      </w:r>
    </w:p>
    <w:p w14:paraId="551DAF2C" w14:textId="3CB84140" w:rsidR="001C6D3C" w:rsidRPr="009B0055" w:rsidRDefault="001C6D3C" w:rsidP="001C6D3C">
      <w:pPr>
        <w:pStyle w:val="sartttl"/>
        <w:jc w:val="both"/>
        <w:rPr>
          <w:rFonts w:ascii="Times New Roman" w:hAnsi="Times New Roman"/>
          <w:color w:val="auto"/>
          <w:sz w:val="24"/>
          <w:szCs w:val="24"/>
          <w:shd w:val="clear" w:color="auto" w:fill="FFFFFF"/>
        </w:rPr>
      </w:pPr>
      <w:r w:rsidRPr="009B0055">
        <w:rPr>
          <w:rFonts w:ascii="Times New Roman" w:hAnsi="Times New Roman"/>
          <w:color w:val="auto"/>
          <w:sz w:val="24"/>
          <w:szCs w:val="24"/>
          <w:shd w:val="clear" w:color="auto" w:fill="FFFFFF"/>
        </w:rPr>
        <w:t>Art.</w:t>
      </w:r>
      <w:r w:rsidR="00926B3D" w:rsidRPr="009B0055">
        <w:rPr>
          <w:rFonts w:ascii="Times New Roman" w:hAnsi="Times New Roman"/>
          <w:color w:val="auto"/>
          <w:sz w:val="24"/>
          <w:szCs w:val="24"/>
          <w:shd w:val="clear" w:color="auto" w:fill="FFFFFF"/>
        </w:rPr>
        <w:t xml:space="preserve"> </w:t>
      </w:r>
      <w:r w:rsidR="00AA0A26" w:rsidRPr="009B0055">
        <w:rPr>
          <w:rFonts w:ascii="Times New Roman" w:hAnsi="Times New Roman"/>
          <w:color w:val="auto"/>
          <w:sz w:val="24"/>
          <w:szCs w:val="24"/>
          <w:shd w:val="clear" w:color="auto" w:fill="FFFFFF"/>
        </w:rPr>
        <w:t>28</w:t>
      </w:r>
      <w:r w:rsidR="00B8607E" w:rsidRPr="009B0055">
        <w:rPr>
          <w:rFonts w:ascii="Times New Roman" w:hAnsi="Times New Roman"/>
          <w:color w:val="auto"/>
          <w:sz w:val="24"/>
          <w:szCs w:val="24"/>
          <w:shd w:val="clear" w:color="auto" w:fill="FFFFFF"/>
        </w:rPr>
        <w:t>.</w:t>
      </w:r>
    </w:p>
    <w:p w14:paraId="6ED61D9F" w14:textId="4B9BF891" w:rsidR="001C6D3C" w:rsidRPr="009B0055" w:rsidRDefault="001C6D3C" w:rsidP="001C6D3C">
      <w:pPr>
        <w:autoSpaceDE/>
        <w:autoSpaceDN/>
        <w:jc w:val="both"/>
        <w:rPr>
          <w:sz w:val="24"/>
          <w:szCs w:val="24"/>
          <w:shd w:val="clear" w:color="auto" w:fill="FFFFFF"/>
        </w:rPr>
      </w:pPr>
      <w:r w:rsidRPr="009B0055">
        <w:rPr>
          <w:rStyle w:val="salnttl1"/>
          <w:rFonts w:ascii="Times New Roman" w:hAnsi="Times New Roman"/>
          <w:color w:val="auto"/>
          <w:sz w:val="24"/>
          <w:szCs w:val="24"/>
          <w:specVanish w:val="0"/>
        </w:rPr>
        <w:t>(1)</w:t>
      </w:r>
      <w:r w:rsidRPr="009B0055">
        <w:rPr>
          <w:rStyle w:val="salnbdy"/>
          <w:rFonts w:ascii="Times New Roman" w:hAnsi="Times New Roman"/>
          <w:color w:val="auto"/>
          <w:sz w:val="24"/>
          <w:szCs w:val="24"/>
        </w:rPr>
        <w:t xml:space="preserve"> Consiliul clasei funcţionează în învăţământul primar și gimnazial şi este constituit din totalitatea personalului didactic care predă la clasa respectivă, din cel puţin un părinte delegat al comitetului de părinţi al clasei şi, pentru </w:t>
      </w:r>
      <w:r w:rsidR="00E75ABB" w:rsidRPr="009B0055">
        <w:rPr>
          <w:rStyle w:val="salnbdy"/>
          <w:rFonts w:ascii="Times New Roman" w:hAnsi="Times New Roman"/>
          <w:color w:val="auto"/>
          <w:sz w:val="24"/>
          <w:szCs w:val="24"/>
        </w:rPr>
        <w:t>învățământul gimnazial</w:t>
      </w:r>
      <w:r w:rsidRPr="009B0055">
        <w:rPr>
          <w:rStyle w:val="salnbdy"/>
          <w:rFonts w:ascii="Times New Roman" w:hAnsi="Times New Roman"/>
          <w:color w:val="auto"/>
          <w:sz w:val="24"/>
          <w:szCs w:val="24"/>
        </w:rPr>
        <w:t>, reprezentantul elevilor clasei respective, desemnat prin vot secret de către elevii clasei.</w:t>
      </w:r>
    </w:p>
    <w:p w14:paraId="273B5985" w14:textId="77365A15" w:rsidR="001C6D3C" w:rsidRPr="009B0055" w:rsidRDefault="001C6D3C" w:rsidP="001C6D3C">
      <w:pPr>
        <w:autoSpaceDE/>
        <w:autoSpaceDN/>
        <w:jc w:val="both"/>
        <w:rPr>
          <w:sz w:val="24"/>
          <w:szCs w:val="24"/>
          <w:shd w:val="clear" w:color="auto" w:fill="FFFFFF"/>
        </w:rPr>
      </w:pPr>
      <w:r w:rsidRPr="009B0055">
        <w:rPr>
          <w:rStyle w:val="salnttl1"/>
          <w:rFonts w:ascii="Times New Roman" w:hAnsi="Times New Roman"/>
          <w:color w:val="auto"/>
          <w:sz w:val="24"/>
          <w:szCs w:val="24"/>
          <w:specVanish w:val="0"/>
        </w:rPr>
        <w:t>(2)</w:t>
      </w:r>
      <w:r w:rsidRPr="009B0055">
        <w:rPr>
          <w:rStyle w:val="salnbdy"/>
          <w:rFonts w:ascii="Times New Roman" w:hAnsi="Times New Roman"/>
          <w:color w:val="auto"/>
          <w:sz w:val="24"/>
          <w:szCs w:val="24"/>
        </w:rPr>
        <w:t xml:space="preserve"> Preşedintele consiliului clasei este învăţătorul, respectiv profesorul diriginte</w:t>
      </w:r>
      <w:r w:rsidR="00E75ABB" w:rsidRPr="009B0055">
        <w:rPr>
          <w:rStyle w:val="salnbdy"/>
          <w:rFonts w:ascii="Times New Roman" w:hAnsi="Times New Roman"/>
          <w:color w:val="auto"/>
          <w:sz w:val="24"/>
          <w:szCs w:val="24"/>
        </w:rPr>
        <w:t>.</w:t>
      </w:r>
    </w:p>
    <w:p w14:paraId="2AE6076E" w14:textId="05753E2D" w:rsidR="001C6D3C" w:rsidRPr="009B0055" w:rsidRDefault="001C6D3C" w:rsidP="00A3410D">
      <w:pPr>
        <w:autoSpaceDE/>
        <w:autoSpaceDN/>
        <w:jc w:val="both"/>
        <w:rPr>
          <w:rStyle w:val="salnbdy"/>
          <w:rFonts w:ascii="Times New Roman" w:hAnsi="Times New Roman"/>
          <w:color w:val="auto"/>
          <w:sz w:val="24"/>
          <w:szCs w:val="24"/>
        </w:rPr>
      </w:pPr>
      <w:r w:rsidRPr="009B0055">
        <w:rPr>
          <w:rStyle w:val="salnttl1"/>
          <w:rFonts w:ascii="Times New Roman" w:hAnsi="Times New Roman"/>
          <w:color w:val="auto"/>
          <w:sz w:val="24"/>
          <w:szCs w:val="24"/>
          <w:specVanish w:val="0"/>
        </w:rPr>
        <w:t>(3)</w:t>
      </w:r>
      <w:r w:rsidRPr="009B0055">
        <w:rPr>
          <w:rStyle w:val="salnbdy"/>
          <w:rFonts w:ascii="Times New Roman" w:hAnsi="Times New Roman"/>
          <w:color w:val="auto"/>
          <w:sz w:val="24"/>
          <w:szCs w:val="24"/>
        </w:rPr>
        <w:t xml:space="preserve"> Consiliul clasei se întruneşte </w:t>
      </w:r>
      <w:r w:rsidR="00A3410D" w:rsidRPr="009B0055">
        <w:rPr>
          <w:sz w:val="24"/>
          <w:szCs w:val="24"/>
          <w:shd w:val="clear" w:color="auto" w:fill="FFFFFF"/>
        </w:rPr>
        <w:t>cel puţin o dată, în fiecare interval de cursuri sau ori de câte ori este necesar</w:t>
      </w:r>
      <w:r w:rsidRPr="009B0055">
        <w:rPr>
          <w:rStyle w:val="salnbdy"/>
          <w:rFonts w:ascii="Times New Roman" w:hAnsi="Times New Roman"/>
          <w:color w:val="auto"/>
          <w:sz w:val="24"/>
          <w:szCs w:val="24"/>
        </w:rPr>
        <w:t>, la solicitarea învăţătorului</w:t>
      </w:r>
      <w:r w:rsidR="00E75ABB" w:rsidRPr="009B0055">
        <w:rPr>
          <w:rStyle w:val="salnbdy"/>
          <w:rFonts w:ascii="Times New Roman" w:hAnsi="Times New Roman"/>
          <w:color w:val="auto"/>
          <w:sz w:val="24"/>
          <w:szCs w:val="24"/>
        </w:rPr>
        <w:t>,</w:t>
      </w:r>
      <w:r w:rsidRPr="009B0055">
        <w:rPr>
          <w:rStyle w:val="salnbdy"/>
          <w:rFonts w:ascii="Times New Roman" w:hAnsi="Times New Roman"/>
          <w:color w:val="auto"/>
          <w:sz w:val="24"/>
          <w:szCs w:val="24"/>
        </w:rPr>
        <w:t xml:space="preserve"> respectiv a profesorului diriginte, a reprezentanţilor părinţilor şi ai elevilor.</w:t>
      </w:r>
    </w:p>
    <w:p w14:paraId="2D2D11CB" w14:textId="77777777" w:rsidR="001D2295" w:rsidRPr="009B0055" w:rsidRDefault="001D2295" w:rsidP="001D2295">
      <w:pPr>
        <w:autoSpaceDE/>
        <w:autoSpaceDN/>
        <w:jc w:val="both"/>
        <w:rPr>
          <w:sz w:val="24"/>
          <w:szCs w:val="24"/>
          <w:shd w:val="clear" w:color="auto" w:fill="FFFFFF"/>
        </w:rPr>
      </w:pPr>
      <w:r w:rsidRPr="009B0055">
        <w:rPr>
          <w:rStyle w:val="salnttl1"/>
          <w:rFonts w:ascii="Times New Roman" w:hAnsi="Times New Roman"/>
          <w:color w:val="auto"/>
          <w:sz w:val="24"/>
          <w:szCs w:val="24"/>
          <w:specVanish w:val="0"/>
        </w:rPr>
        <w:t>(4)</w:t>
      </w:r>
      <w:r w:rsidRPr="009B0055">
        <w:rPr>
          <w:rStyle w:val="salnbdy"/>
          <w:rFonts w:ascii="Times New Roman" w:hAnsi="Times New Roman"/>
          <w:color w:val="auto"/>
          <w:sz w:val="24"/>
          <w:szCs w:val="24"/>
        </w:rPr>
        <w:t xml:space="preserve"> În situaţii obiective, cum ar fi calamităţi, intemperii, epidemii, pandemii, alte situaţii excepţionale, şedinţele consiliului clasei se pot desfăşura online, prin mijloace electronice de comunicare în sistem de videoconferinţă.</w:t>
      </w:r>
    </w:p>
    <w:p w14:paraId="1EF83295" w14:textId="3CF31E4F" w:rsidR="001C6D3C" w:rsidRPr="009B0055" w:rsidRDefault="001C6D3C" w:rsidP="001C6D3C">
      <w:pPr>
        <w:pStyle w:val="sartden"/>
        <w:ind w:left="225"/>
        <w:jc w:val="both"/>
        <w:rPr>
          <w:rStyle w:val="spar3"/>
          <w:rFonts w:ascii="Times New Roman" w:hAnsi="Times New Roman"/>
          <w:b w:val="0"/>
          <w:bCs w:val="0"/>
          <w:color w:val="auto"/>
          <w:sz w:val="24"/>
          <w:szCs w:val="24"/>
        </w:rPr>
      </w:pPr>
      <w:r w:rsidRPr="009B0055">
        <w:rPr>
          <w:rStyle w:val="spar3"/>
          <w:rFonts w:ascii="Times New Roman" w:hAnsi="Times New Roman"/>
          <w:b w:val="0"/>
          <w:bCs w:val="0"/>
          <w:color w:val="auto"/>
          <w:sz w:val="24"/>
          <w:szCs w:val="24"/>
          <w:specVanish w:val="0"/>
        </w:rPr>
        <w:t>Consiliul clasei are următoarele atribuţii:</w:t>
      </w:r>
    </w:p>
    <w:p w14:paraId="32B93B59" w14:textId="258BAB3C" w:rsidR="001C6D3C" w:rsidRPr="009B0055" w:rsidRDefault="001C6D3C" w:rsidP="001C6D3C">
      <w:pPr>
        <w:autoSpaceDE/>
        <w:autoSpaceDN/>
        <w:ind w:left="225"/>
        <w:jc w:val="both"/>
        <w:rPr>
          <w:sz w:val="24"/>
          <w:szCs w:val="24"/>
        </w:rPr>
      </w:pPr>
      <w:r w:rsidRPr="009B0055">
        <w:rPr>
          <w:rStyle w:val="slitttl1"/>
          <w:rFonts w:ascii="Times New Roman" w:hAnsi="Times New Roman"/>
          <w:color w:val="auto"/>
          <w:sz w:val="24"/>
          <w:szCs w:val="24"/>
          <w:specVanish w:val="0"/>
        </w:rPr>
        <w:t>a)</w:t>
      </w:r>
      <w:r w:rsidR="00294445" w:rsidRPr="009B0055">
        <w:rPr>
          <w:rStyle w:val="slitttl1"/>
          <w:rFonts w:ascii="Times New Roman" w:hAnsi="Times New Roman"/>
          <w:color w:val="auto"/>
          <w:sz w:val="24"/>
          <w:szCs w:val="24"/>
          <w:specVanish w:val="0"/>
        </w:rPr>
        <w:t xml:space="preserve"> </w:t>
      </w:r>
      <w:r w:rsidRPr="009B0055">
        <w:rPr>
          <w:rStyle w:val="slitbdy"/>
          <w:rFonts w:ascii="Times New Roman" w:hAnsi="Times New Roman"/>
          <w:color w:val="auto"/>
          <w:sz w:val="24"/>
          <w:szCs w:val="24"/>
        </w:rPr>
        <w:t xml:space="preserve">analizează de cel puţin două ori pe an progresul </w:t>
      </w:r>
      <w:r w:rsidR="00A3410D" w:rsidRPr="009B0055">
        <w:rPr>
          <w:rStyle w:val="slitbdy"/>
          <w:rFonts w:ascii="Times New Roman" w:hAnsi="Times New Roman"/>
          <w:color w:val="auto"/>
          <w:sz w:val="24"/>
          <w:szCs w:val="24"/>
        </w:rPr>
        <w:t>în învățare</w:t>
      </w:r>
      <w:r w:rsidRPr="009B0055">
        <w:rPr>
          <w:rStyle w:val="slitbdy"/>
          <w:rFonts w:ascii="Times New Roman" w:hAnsi="Times New Roman"/>
          <w:color w:val="auto"/>
          <w:sz w:val="24"/>
          <w:szCs w:val="24"/>
        </w:rPr>
        <w:t xml:space="preserve"> şi comportamentul fiecărui elev;</w:t>
      </w:r>
    </w:p>
    <w:p w14:paraId="0726882C" w14:textId="7A34F369" w:rsidR="001C6D3C" w:rsidRPr="009B0055" w:rsidRDefault="001C6D3C" w:rsidP="00A3410D">
      <w:pPr>
        <w:autoSpaceDE/>
        <w:autoSpaceDN/>
        <w:ind w:left="225"/>
        <w:jc w:val="both"/>
        <w:rPr>
          <w:sz w:val="24"/>
          <w:szCs w:val="24"/>
          <w:shd w:val="clear" w:color="auto" w:fill="FFFFFF"/>
        </w:rPr>
      </w:pPr>
      <w:r w:rsidRPr="009B0055">
        <w:rPr>
          <w:rStyle w:val="slitttl1"/>
          <w:rFonts w:ascii="Times New Roman" w:hAnsi="Times New Roman"/>
          <w:color w:val="auto"/>
          <w:sz w:val="24"/>
          <w:szCs w:val="24"/>
          <w:specVanish w:val="0"/>
        </w:rPr>
        <w:t>b)</w:t>
      </w:r>
      <w:r w:rsidR="00294445" w:rsidRPr="009B0055">
        <w:rPr>
          <w:rStyle w:val="slitttl1"/>
          <w:rFonts w:ascii="Times New Roman" w:hAnsi="Times New Roman"/>
          <w:color w:val="auto"/>
          <w:sz w:val="24"/>
          <w:szCs w:val="24"/>
          <w:specVanish w:val="0"/>
        </w:rPr>
        <w:t xml:space="preserve"> </w:t>
      </w:r>
      <w:r w:rsidRPr="009B0055">
        <w:rPr>
          <w:rStyle w:val="slitbdy"/>
          <w:rFonts w:ascii="Times New Roman" w:hAnsi="Times New Roman"/>
          <w:color w:val="auto"/>
          <w:sz w:val="24"/>
          <w:szCs w:val="24"/>
        </w:rPr>
        <w:t>stabileşte măsuri de sprijin atât pentru elevii cu probleme de învăţare sau de comportament, cât şi pentru elevii cu rezultate deosebite</w:t>
      </w:r>
      <w:r w:rsidR="00A3410D" w:rsidRPr="009B0055">
        <w:rPr>
          <w:rStyle w:val="slitbdy"/>
          <w:rFonts w:ascii="Times New Roman" w:hAnsi="Times New Roman"/>
          <w:color w:val="auto"/>
          <w:sz w:val="24"/>
          <w:szCs w:val="24"/>
        </w:rPr>
        <w:t xml:space="preserve"> </w:t>
      </w:r>
      <w:r w:rsidR="00A3410D" w:rsidRPr="009B0055">
        <w:rPr>
          <w:sz w:val="24"/>
          <w:szCs w:val="24"/>
          <w:shd w:val="clear" w:color="auto" w:fill="FFFFFF"/>
        </w:rPr>
        <w:t>contribuind la realizarea și adaptarea periodică a planurilor individualizate de învățare ale beneficiarilor primari</w:t>
      </w:r>
      <w:r w:rsidRPr="009B0055">
        <w:rPr>
          <w:rStyle w:val="slitbdy"/>
          <w:rFonts w:ascii="Times New Roman" w:hAnsi="Times New Roman"/>
          <w:color w:val="auto"/>
          <w:sz w:val="24"/>
          <w:szCs w:val="24"/>
        </w:rPr>
        <w:t>;</w:t>
      </w:r>
    </w:p>
    <w:p w14:paraId="6C42B45B" w14:textId="5C6B0272" w:rsidR="001C6D3C" w:rsidRPr="009B0055" w:rsidRDefault="001C6D3C" w:rsidP="001C6D3C">
      <w:pPr>
        <w:autoSpaceDE/>
        <w:autoSpaceDN/>
        <w:ind w:left="225"/>
        <w:jc w:val="both"/>
        <w:rPr>
          <w:sz w:val="24"/>
          <w:szCs w:val="24"/>
          <w:shd w:val="clear" w:color="auto" w:fill="FFFFFF"/>
        </w:rPr>
      </w:pPr>
      <w:r w:rsidRPr="009B0055">
        <w:rPr>
          <w:rStyle w:val="slitttl1"/>
          <w:rFonts w:ascii="Times New Roman" w:hAnsi="Times New Roman"/>
          <w:color w:val="auto"/>
          <w:sz w:val="24"/>
          <w:szCs w:val="24"/>
          <w:specVanish w:val="0"/>
        </w:rPr>
        <w:t>c)</w:t>
      </w:r>
      <w:r w:rsidR="00294445" w:rsidRPr="009B0055">
        <w:rPr>
          <w:rStyle w:val="slitttl1"/>
          <w:rFonts w:ascii="Times New Roman" w:hAnsi="Times New Roman"/>
          <w:color w:val="auto"/>
          <w:sz w:val="24"/>
          <w:szCs w:val="24"/>
          <w:specVanish w:val="0"/>
        </w:rPr>
        <w:t xml:space="preserve"> </w:t>
      </w:r>
      <w:r w:rsidRPr="009B0055">
        <w:rPr>
          <w:rStyle w:val="slitbdy"/>
          <w:rFonts w:ascii="Times New Roman" w:hAnsi="Times New Roman"/>
          <w:color w:val="auto"/>
          <w:sz w:val="24"/>
          <w:szCs w:val="24"/>
        </w:rPr>
        <w:t>stabileşte notele/calificativele la purtare pentru fiecare elev al clasei, în funcţie de frecvenţa şi comportamentul acestora în activitatea şcolară şi extraşcolară; propune consiliului profesoral validarea notelor mai mici de 7 sau a calificativelor mai mici de „bine“, pentru învăţământul primar;</w:t>
      </w:r>
    </w:p>
    <w:p w14:paraId="560E05FC" w14:textId="1049C0A2" w:rsidR="001C6D3C" w:rsidRPr="009B0055" w:rsidRDefault="001C6D3C" w:rsidP="001C6D3C">
      <w:pPr>
        <w:autoSpaceDE/>
        <w:autoSpaceDN/>
        <w:ind w:left="225"/>
        <w:jc w:val="both"/>
        <w:rPr>
          <w:sz w:val="24"/>
          <w:szCs w:val="24"/>
          <w:shd w:val="clear" w:color="auto" w:fill="FFFFFF"/>
        </w:rPr>
      </w:pPr>
      <w:r w:rsidRPr="009B0055">
        <w:rPr>
          <w:rStyle w:val="slitttl1"/>
          <w:rFonts w:ascii="Times New Roman" w:hAnsi="Times New Roman"/>
          <w:color w:val="auto"/>
          <w:sz w:val="24"/>
          <w:szCs w:val="24"/>
          <w:specVanish w:val="0"/>
        </w:rPr>
        <w:t>d)</w:t>
      </w:r>
      <w:r w:rsidR="00294445" w:rsidRPr="009B0055">
        <w:rPr>
          <w:rStyle w:val="slitttl1"/>
          <w:rFonts w:ascii="Times New Roman" w:hAnsi="Times New Roman"/>
          <w:color w:val="auto"/>
          <w:sz w:val="24"/>
          <w:szCs w:val="24"/>
          <w:specVanish w:val="0"/>
        </w:rPr>
        <w:t xml:space="preserve"> </w:t>
      </w:r>
      <w:r w:rsidRPr="009B0055">
        <w:rPr>
          <w:rStyle w:val="slitbdy"/>
          <w:rFonts w:ascii="Times New Roman" w:hAnsi="Times New Roman"/>
          <w:color w:val="auto"/>
          <w:sz w:val="24"/>
          <w:szCs w:val="24"/>
        </w:rPr>
        <w:t>propune recompense pentru elevii cu rezultate deosebite;</w:t>
      </w:r>
    </w:p>
    <w:p w14:paraId="7308895B" w14:textId="786FCBEF" w:rsidR="001C6D3C" w:rsidRPr="009B0055" w:rsidRDefault="001C6D3C" w:rsidP="001C6D3C">
      <w:pPr>
        <w:autoSpaceDE/>
        <w:autoSpaceDN/>
        <w:ind w:left="225"/>
        <w:jc w:val="both"/>
        <w:rPr>
          <w:sz w:val="24"/>
          <w:szCs w:val="24"/>
          <w:shd w:val="clear" w:color="auto" w:fill="FFFFFF"/>
        </w:rPr>
      </w:pPr>
      <w:r w:rsidRPr="009B0055">
        <w:rPr>
          <w:rStyle w:val="slitttl1"/>
          <w:rFonts w:ascii="Times New Roman" w:hAnsi="Times New Roman"/>
          <w:color w:val="auto"/>
          <w:sz w:val="24"/>
          <w:szCs w:val="24"/>
          <w:specVanish w:val="0"/>
        </w:rPr>
        <w:t>e)</w:t>
      </w:r>
      <w:r w:rsidR="00294445" w:rsidRPr="009B0055">
        <w:rPr>
          <w:rStyle w:val="slitttl1"/>
          <w:rFonts w:ascii="Times New Roman" w:hAnsi="Times New Roman"/>
          <w:color w:val="auto"/>
          <w:sz w:val="24"/>
          <w:szCs w:val="24"/>
          <w:specVanish w:val="0"/>
        </w:rPr>
        <w:t xml:space="preserve"> </w:t>
      </w:r>
      <w:r w:rsidRPr="009B0055">
        <w:rPr>
          <w:rStyle w:val="slitbdy"/>
          <w:rFonts w:ascii="Times New Roman" w:hAnsi="Times New Roman"/>
          <w:color w:val="auto"/>
          <w:sz w:val="24"/>
          <w:szCs w:val="24"/>
        </w:rPr>
        <w:t>participă la întâlniri cu părinţii şi elevii ori de câte ori este nevoie, la solicitarea învăţătorului/profesorului diriginte sau a cel puţin 1/3 dintre părinţii elevilor clasei;</w:t>
      </w:r>
    </w:p>
    <w:p w14:paraId="298A6F15" w14:textId="0439FED7" w:rsidR="001C6D3C" w:rsidRPr="009B0055" w:rsidRDefault="001C6D3C" w:rsidP="001C6D3C">
      <w:pPr>
        <w:autoSpaceDE/>
        <w:autoSpaceDN/>
        <w:ind w:left="225"/>
        <w:jc w:val="both"/>
        <w:rPr>
          <w:sz w:val="24"/>
          <w:szCs w:val="24"/>
          <w:shd w:val="clear" w:color="auto" w:fill="FFFFFF"/>
        </w:rPr>
      </w:pPr>
      <w:r w:rsidRPr="009B0055">
        <w:rPr>
          <w:rStyle w:val="slitttl1"/>
          <w:rFonts w:ascii="Times New Roman" w:hAnsi="Times New Roman"/>
          <w:color w:val="auto"/>
          <w:sz w:val="24"/>
          <w:szCs w:val="24"/>
          <w:specVanish w:val="0"/>
        </w:rPr>
        <w:t>f)</w:t>
      </w:r>
      <w:r w:rsidR="00294445" w:rsidRPr="009B0055">
        <w:rPr>
          <w:rStyle w:val="slitttl1"/>
          <w:rFonts w:ascii="Times New Roman" w:hAnsi="Times New Roman"/>
          <w:color w:val="auto"/>
          <w:sz w:val="24"/>
          <w:szCs w:val="24"/>
          <w:specVanish w:val="0"/>
        </w:rPr>
        <w:t xml:space="preserve"> </w:t>
      </w:r>
      <w:r w:rsidRPr="009B0055">
        <w:rPr>
          <w:rStyle w:val="slitbdy"/>
          <w:rFonts w:ascii="Times New Roman" w:hAnsi="Times New Roman"/>
          <w:color w:val="auto"/>
          <w:sz w:val="24"/>
          <w:szCs w:val="24"/>
        </w:rPr>
        <w:t>analizează abaterile disciplinare ale elevilor şi propune învăţătorului/profesorului diriginte sancţiunile disciplinare prevăzute pentru elevi, în conformitate cu legislaţia în vigoare.</w:t>
      </w:r>
    </w:p>
    <w:p w14:paraId="6E844445" w14:textId="28B99393" w:rsidR="001C6D3C" w:rsidRPr="009B0055" w:rsidRDefault="001C6D3C" w:rsidP="001C6D3C">
      <w:pPr>
        <w:autoSpaceDE/>
        <w:autoSpaceDN/>
        <w:jc w:val="both"/>
        <w:rPr>
          <w:sz w:val="24"/>
          <w:szCs w:val="24"/>
          <w:shd w:val="clear" w:color="auto" w:fill="FFFFFF"/>
        </w:rPr>
      </w:pPr>
      <w:r w:rsidRPr="009B0055">
        <w:rPr>
          <w:rStyle w:val="salnbdy"/>
          <w:rFonts w:ascii="Times New Roman" w:hAnsi="Times New Roman"/>
          <w:color w:val="auto"/>
          <w:sz w:val="24"/>
          <w:szCs w:val="24"/>
        </w:rPr>
        <w:t>Consiliul clasei se întruneşte în prezenţa a cel puţin 2/3 din totalul membrilor şi adoptă hotărâri cu votul a jumătate plus unu din totalul membrilor săi.</w:t>
      </w:r>
    </w:p>
    <w:p w14:paraId="633BF324" w14:textId="4E08CACC" w:rsidR="001C6D3C" w:rsidRPr="009B0055" w:rsidRDefault="001C6D3C" w:rsidP="001C6D3C">
      <w:pPr>
        <w:autoSpaceDE/>
        <w:autoSpaceDN/>
        <w:jc w:val="both"/>
        <w:rPr>
          <w:sz w:val="24"/>
          <w:szCs w:val="24"/>
          <w:shd w:val="clear" w:color="auto" w:fill="FFFFFF"/>
        </w:rPr>
      </w:pPr>
      <w:r w:rsidRPr="009B0055">
        <w:rPr>
          <w:rStyle w:val="salnbdy"/>
          <w:rFonts w:ascii="Times New Roman" w:hAnsi="Times New Roman"/>
          <w:color w:val="auto"/>
          <w:sz w:val="24"/>
          <w:szCs w:val="24"/>
        </w:rPr>
        <w:t xml:space="preserve">La sfârşitul fiecărei şedinţe a consiliului clasei, toţi membrii au obligaţia să semneze procesul-verbal de şedinţă. </w:t>
      </w:r>
    </w:p>
    <w:p w14:paraId="71E5D462" w14:textId="77777777" w:rsidR="001C6D3C" w:rsidRPr="009B0055" w:rsidRDefault="001C6D3C" w:rsidP="00D40BE2">
      <w:pPr>
        <w:pStyle w:val="Corptext"/>
        <w:ind w:right="487"/>
        <w:jc w:val="both"/>
      </w:pPr>
    </w:p>
    <w:p w14:paraId="3B878CA2" w14:textId="77777777" w:rsidR="00F316E2" w:rsidRPr="009B0055" w:rsidRDefault="00F316E2" w:rsidP="00D40BE2">
      <w:pPr>
        <w:pStyle w:val="Corptext"/>
        <w:ind w:left="0"/>
        <w:jc w:val="both"/>
      </w:pPr>
    </w:p>
    <w:p w14:paraId="5A2AEC35" w14:textId="77777777" w:rsidR="00F316E2" w:rsidRPr="009B0055" w:rsidRDefault="00B3390C" w:rsidP="00D40BE2">
      <w:pPr>
        <w:pStyle w:val="Titlu1"/>
        <w:spacing w:before="1"/>
        <w:jc w:val="both"/>
      </w:pPr>
      <w:r w:rsidRPr="009B0055">
        <w:t>Biblioteca</w:t>
      </w:r>
    </w:p>
    <w:p w14:paraId="3BB4806D" w14:textId="03AC07A6" w:rsidR="00D661E1" w:rsidRPr="009B0055" w:rsidRDefault="00B3390C" w:rsidP="00D40BE2">
      <w:pPr>
        <w:pStyle w:val="Corptext"/>
        <w:ind w:right="27"/>
        <w:jc w:val="both"/>
        <w:rPr>
          <w:b/>
        </w:rPr>
      </w:pPr>
      <w:r w:rsidRPr="009B0055">
        <w:rPr>
          <w:b/>
        </w:rPr>
        <w:t xml:space="preserve">Art. </w:t>
      </w:r>
      <w:r w:rsidR="00AA0A26" w:rsidRPr="009B0055">
        <w:rPr>
          <w:b/>
        </w:rPr>
        <w:t>29</w:t>
      </w:r>
      <w:r w:rsidR="00B8607E" w:rsidRPr="009B0055">
        <w:rPr>
          <w:b/>
        </w:rPr>
        <w:t>.</w:t>
      </w:r>
    </w:p>
    <w:p w14:paraId="16AFA0E7" w14:textId="36AD143A" w:rsidR="00F316E2" w:rsidRPr="009B0055" w:rsidRDefault="00B3390C" w:rsidP="00D40BE2">
      <w:pPr>
        <w:pStyle w:val="Corptext"/>
        <w:ind w:right="27"/>
        <w:jc w:val="both"/>
      </w:pPr>
      <w:r w:rsidRPr="009B0055">
        <w:t>În incinta Şcolii Gimnaziale Domino Servite funcţionează biblioteca şcolii</w:t>
      </w:r>
      <w:r w:rsidR="00A3410D" w:rsidRPr="009B0055">
        <w:t>, cu sistem digital de împrumut</w:t>
      </w:r>
      <w:r w:rsidRPr="009B0055">
        <w:t>. Elevii au acces gratuit</w:t>
      </w:r>
      <w:r w:rsidRPr="009B0055">
        <w:rPr>
          <w:spacing w:val="-16"/>
        </w:rPr>
        <w:t xml:space="preserve"> </w:t>
      </w:r>
      <w:r w:rsidRPr="009B0055">
        <w:t>la</w:t>
      </w:r>
      <w:r w:rsidRPr="009B0055">
        <w:rPr>
          <w:spacing w:val="-16"/>
        </w:rPr>
        <w:t xml:space="preserve"> </w:t>
      </w:r>
      <w:r w:rsidRPr="009B0055">
        <w:t>aceasta,</w:t>
      </w:r>
      <w:r w:rsidRPr="009B0055">
        <w:rPr>
          <w:spacing w:val="-16"/>
        </w:rPr>
        <w:t xml:space="preserve"> </w:t>
      </w:r>
      <w:r w:rsidRPr="009B0055">
        <w:t>de</w:t>
      </w:r>
      <w:r w:rsidRPr="009B0055">
        <w:rPr>
          <w:spacing w:val="-17"/>
        </w:rPr>
        <w:t xml:space="preserve"> </w:t>
      </w:r>
      <w:r w:rsidRPr="009B0055">
        <w:t>unde</w:t>
      </w:r>
      <w:r w:rsidRPr="009B0055">
        <w:rPr>
          <w:spacing w:val="-15"/>
        </w:rPr>
        <w:t xml:space="preserve"> </w:t>
      </w:r>
      <w:r w:rsidRPr="009B0055">
        <w:t>pot</w:t>
      </w:r>
      <w:r w:rsidRPr="009B0055">
        <w:rPr>
          <w:spacing w:val="-15"/>
        </w:rPr>
        <w:t xml:space="preserve"> </w:t>
      </w:r>
      <w:r w:rsidRPr="009B0055">
        <w:t>împrumuta</w:t>
      </w:r>
      <w:r w:rsidRPr="009B0055">
        <w:rPr>
          <w:spacing w:val="-17"/>
        </w:rPr>
        <w:t xml:space="preserve"> </w:t>
      </w:r>
      <w:r w:rsidRPr="009B0055">
        <w:t>diverse</w:t>
      </w:r>
      <w:r w:rsidRPr="009B0055">
        <w:rPr>
          <w:spacing w:val="-14"/>
        </w:rPr>
        <w:t xml:space="preserve"> </w:t>
      </w:r>
      <w:r w:rsidRPr="009B0055">
        <w:t>cărţi,</w:t>
      </w:r>
      <w:r w:rsidRPr="009B0055">
        <w:rPr>
          <w:spacing w:val="-16"/>
        </w:rPr>
        <w:t xml:space="preserve"> </w:t>
      </w:r>
      <w:r w:rsidRPr="009B0055">
        <w:t>a</w:t>
      </w:r>
      <w:r w:rsidR="00A306C2" w:rsidRPr="009B0055">
        <w:t>t</w:t>
      </w:r>
      <w:r w:rsidRPr="009B0055">
        <w:t>lase,</w:t>
      </w:r>
      <w:r w:rsidRPr="009B0055">
        <w:rPr>
          <w:spacing w:val="-16"/>
        </w:rPr>
        <w:t xml:space="preserve"> </w:t>
      </w:r>
      <w:r w:rsidRPr="009B0055">
        <w:t>CD-uri</w:t>
      </w:r>
      <w:r w:rsidRPr="009B0055">
        <w:rPr>
          <w:spacing w:val="-15"/>
        </w:rPr>
        <w:t xml:space="preserve"> </w:t>
      </w:r>
      <w:r w:rsidRPr="009B0055">
        <w:t>cu</w:t>
      </w:r>
      <w:r w:rsidRPr="009B0055">
        <w:rPr>
          <w:spacing w:val="-16"/>
        </w:rPr>
        <w:t xml:space="preserve"> </w:t>
      </w:r>
      <w:r w:rsidRPr="009B0055">
        <w:t>conţinut</w:t>
      </w:r>
      <w:r w:rsidRPr="009B0055">
        <w:rPr>
          <w:spacing w:val="-15"/>
        </w:rPr>
        <w:t xml:space="preserve"> </w:t>
      </w:r>
      <w:r w:rsidRPr="009B0055">
        <w:t>ştiinţifico-geografic</w:t>
      </w:r>
      <w:r w:rsidR="00A3410D" w:rsidRPr="009B0055">
        <w:t>, în  limbile română, engleză sau germană și l</w:t>
      </w:r>
      <w:r w:rsidR="0086236D" w:rsidRPr="009B0055">
        <w:t>e</w:t>
      </w:r>
      <w:r w:rsidR="00A3410D" w:rsidRPr="009B0055">
        <w:t xml:space="preserve"> pot</w:t>
      </w:r>
      <w:r w:rsidR="0086236D" w:rsidRPr="009B0055">
        <w:t xml:space="preserve"> păstr</w:t>
      </w:r>
      <w:r w:rsidR="00A3410D" w:rsidRPr="009B0055">
        <w:t>a</w:t>
      </w:r>
      <w:r w:rsidR="0086236D" w:rsidRPr="009B0055">
        <w:t xml:space="preserve"> timp de o săptămână.</w:t>
      </w:r>
      <w:r w:rsidR="00A3410D" w:rsidRPr="009B0055">
        <w:t xml:space="preserve"> Pentru întârzieri, se percepe o taxă de 1 leu pe zi. </w:t>
      </w:r>
      <w:r w:rsidR="0086236D" w:rsidRPr="009B0055">
        <w:t xml:space="preserve"> Nu se împrumută cărți pe perioada vacanțelor școlare!</w:t>
      </w:r>
      <w:r w:rsidRPr="009B0055">
        <w:t xml:space="preserve"> Elevilor le este interzisă deteriorarea şi distrugerea materialelor împrumutate de la bibliotecă. În caz contrar, aceştia trebuie să </w:t>
      </w:r>
      <w:r w:rsidR="00F11415" w:rsidRPr="009B0055">
        <w:t xml:space="preserve">plătească contravaloarea cărții distruse. </w:t>
      </w:r>
    </w:p>
    <w:p w14:paraId="6ABC8672" w14:textId="77777777" w:rsidR="00D661E1" w:rsidRPr="009B0055" w:rsidRDefault="00D661E1" w:rsidP="00D40BE2">
      <w:pPr>
        <w:pStyle w:val="Titlu1"/>
        <w:spacing w:before="68"/>
        <w:ind w:right="7472"/>
        <w:jc w:val="both"/>
      </w:pPr>
    </w:p>
    <w:p w14:paraId="76573571" w14:textId="1B33CB19" w:rsidR="00105AAF" w:rsidRPr="009B0055" w:rsidRDefault="00105AAF" w:rsidP="00D40BE2">
      <w:pPr>
        <w:pStyle w:val="Titlu1"/>
        <w:spacing w:before="68"/>
        <w:ind w:right="7472"/>
        <w:jc w:val="both"/>
      </w:pPr>
      <w:r w:rsidRPr="009B0055">
        <w:t>Clădirea şi incinta şcolii</w:t>
      </w:r>
    </w:p>
    <w:p w14:paraId="62266173" w14:textId="28D40556" w:rsidR="00F316E2" w:rsidRPr="009B0055" w:rsidRDefault="00D661E1" w:rsidP="00105AAF">
      <w:pPr>
        <w:pStyle w:val="Titlu1"/>
        <w:spacing w:before="68"/>
        <w:ind w:right="7472"/>
        <w:jc w:val="both"/>
      </w:pPr>
      <w:r w:rsidRPr="009B0055">
        <w:t>Art. 3</w:t>
      </w:r>
      <w:r w:rsidR="00AA0A26" w:rsidRPr="009B0055">
        <w:t>0</w:t>
      </w:r>
      <w:r w:rsidR="00B8607E" w:rsidRPr="009B0055">
        <w:t>.</w:t>
      </w:r>
    </w:p>
    <w:p w14:paraId="7575638C" w14:textId="01B6707A" w:rsidR="00F316E2" w:rsidRPr="009B0055" w:rsidRDefault="00B3390C" w:rsidP="00D40BE2">
      <w:pPr>
        <w:pStyle w:val="Corptext"/>
        <w:jc w:val="both"/>
      </w:pPr>
      <w:r w:rsidRPr="009B0055">
        <w:t xml:space="preserve">Cu privire la clădirea şi incinta şcolii trebuie </w:t>
      </w:r>
      <w:r w:rsidR="00F11415" w:rsidRPr="009B0055">
        <w:t>reținute</w:t>
      </w:r>
      <w:r w:rsidRPr="009B0055">
        <w:t xml:space="preserve"> următoarele:</w:t>
      </w:r>
    </w:p>
    <w:p w14:paraId="39D91FBE" w14:textId="77777777" w:rsidR="00E2276C" w:rsidRPr="009B0055" w:rsidRDefault="00E2276C" w:rsidP="00D40BE2">
      <w:pPr>
        <w:pStyle w:val="Listparagraf"/>
        <w:numPr>
          <w:ilvl w:val="0"/>
          <w:numId w:val="1"/>
        </w:numPr>
        <w:tabs>
          <w:tab w:val="left" w:pos="456"/>
        </w:tabs>
        <w:ind w:right="27" w:firstLine="0"/>
        <w:jc w:val="both"/>
        <w:rPr>
          <w:sz w:val="24"/>
          <w:szCs w:val="24"/>
        </w:rPr>
      </w:pPr>
      <w:r w:rsidRPr="009B0055">
        <w:rPr>
          <w:sz w:val="24"/>
          <w:szCs w:val="24"/>
        </w:rPr>
        <w:t xml:space="preserve">Accesul în școală se face prin patru intrări: Sud - pentru eleve, V1 - pentru profesoare, V2 - pentru elevi și </w:t>
      </w:r>
      <w:r w:rsidRPr="009B0055">
        <w:rPr>
          <w:sz w:val="24"/>
          <w:szCs w:val="24"/>
        </w:rPr>
        <w:lastRenderedPageBreak/>
        <w:t xml:space="preserve">profesori bărbați, și N - pentru preșcolari și educatoare. Vizitatorii intră prin intrarea principală Sud. </w:t>
      </w:r>
      <w:r w:rsidR="00B3390C" w:rsidRPr="009B0055">
        <w:rPr>
          <w:sz w:val="24"/>
          <w:szCs w:val="24"/>
        </w:rPr>
        <w:t xml:space="preserve">Elevii îşi schimbă încălţămintea în vestiar şi poartă pantofi de interior, în şcoală. </w:t>
      </w:r>
    </w:p>
    <w:p w14:paraId="3378EBD8" w14:textId="7E4861B4" w:rsidR="00F316E2" w:rsidRPr="009B0055" w:rsidRDefault="00B3390C" w:rsidP="00D40BE2">
      <w:pPr>
        <w:pStyle w:val="Listparagraf"/>
        <w:numPr>
          <w:ilvl w:val="0"/>
          <w:numId w:val="1"/>
        </w:numPr>
        <w:tabs>
          <w:tab w:val="left" w:pos="456"/>
        </w:tabs>
        <w:ind w:right="27" w:firstLine="0"/>
        <w:jc w:val="both"/>
        <w:rPr>
          <w:sz w:val="24"/>
          <w:szCs w:val="24"/>
        </w:rPr>
      </w:pPr>
      <w:r w:rsidRPr="009B0055">
        <w:rPr>
          <w:sz w:val="24"/>
          <w:szCs w:val="24"/>
        </w:rPr>
        <w:t>Clădirea şi incinta vor fi păstrate îngrijite şi curate</w:t>
      </w:r>
      <w:r w:rsidR="00F11415" w:rsidRPr="009B0055">
        <w:rPr>
          <w:sz w:val="24"/>
          <w:szCs w:val="24"/>
        </w:rPr>
        <w:t xml:space="preserve"> tot timpul</w:t>
      </w:r>
      <w:r w:rsidRPr="009B0055">
        <w:rPr>
          <w:sz w:val="24"/>
          <w:szCs w:val="24"/>
        </w:rPr>
        <w:t>. Nu este permisă aruncarea gunoaielor</w:t>
      </w:r>
      <w:r w:rsidR="00F11415" w:rsidRPr="009B0055">
        <w:rPr>
          <w:sz w:val="24"/>
          <w:szCs w:val="24"/>
        </w:rPr>
        <w:t xml:space="preserve"> pe jos sau în bănci</w:t>
      </w:r>
      <w:r w:rsidRPr="009B0055">
        <w:rPr>
          <w:sz w:val="24"/>
          <w:szCs w:val="24"/>
        </w:rPr>
        <w:t>. Toate gunoaiele trebuie selectate şi puse în coşurile de gunoi puse la dispoziţie în clase şi la intrarea în</w:t>
      </w:r>
      <w:r w:rsidRPr="009B0055">
        <w:rPr>
          <w:spacing w:val="-6"/>
          <w:sz w:val="24"/>
          <w:szCs w:val="24"/>
        </w:rPr>
        <w:t xml:space="preserve"> </w:t>
      </w:r>
      <w:r w:rsidRPr="009B0055">
        <w:rPr>
          <w:sz w:val="24"/>
          <w:szCs w:val="24"/>
        </w:rPr>
        <w:t>şcoală.</w:t>
      </w:r>
    </w:p>
    <w:p w14:paraId="11E55F11" w14:textId="4D33B460" w:rsidR="00F316E2" w:rsidRPr="009B0055" w:rsidRDefault="00B3390C" w:rsidP="00D40BE2">
      <w:pPr>
        <w:pStyle w:val="Listparagraf"/>
        <w:numPr>
          <w:ilvl w:val="0"/>
          <w:numId w:val="1"/>
        </w:numPr>
        <w:tabs>
          <w:tab w:val="left" w:pos="439"/>
        </w:tabs>
        <w:ind w:left="438" w:hanging="339"/>
        <w:jc w:val="both"/>
        <w:rPr>
          <w:sz w:val="24"/>
          <w:szCs w:val="24"/>
        </w:rPr>
      </w:pPr>
      <w:r w:rsidRPr="009B0055">
        <w:rPr>
          <w:sz w:val="24"/>
          <w:szCs w:val="24"/>
        </w:rPr>
        <w:t xml:space="preserve">Orice robinete care curg, </w:t>
      </w:r>
      <w:r w:rsidR="00F11415" w:rsidRPr="009B0055">
        <w:rPr>
          <w:sz w:val="24"/>
          <w:szCs w:val="24"/>
        </w:rPr>
        <w:t>obiecte distruse</w:t>
      </w:r>
      <w:r w:rsidRPr="009B0055">
        <w:rPr>
          <w:sz w:val="24"/>
          <w:szCs w:val="24"/>
        </w:rPr>
        <w:t xml:space="preserve">, etc, trebuie raportate imediat </w:t>
      </w:r>
      <w:r w:rsidR="00F11415" w:rsidRPr="009B0055">
        <w:rPr>
          <w:sz w:val="24"/>
          <w:szCs w:val="24"/>
        </w:rPr>
        <w:t xml:space="preserve">conducerii </w:t>
      </w:r>
      <w:r w:rsidRPr="009B0055">
        <w:rPr>
          <w:sz w:val="24"/>
          <w:szCs w:val="24"/>
        </w:rPr>
        <w:t>școlii.</w:t>
      </w:r>
    </w:p>
    <w:p w14:paraId="22B08CD8" w14:textId="6A92A321" w:rsidR="00E2276C" w:rsidRPr="009B0055" w:rsidRDefault="00F11415" w:rsidP="00A306C2">
      <w:pPr>
        <w:pStyle w:val="Listparagraf"/>
        <w:numPr>
          <w:ilvl w:val="0"/>
          <w:numId w:val="1"/>
        </w:numPr>
        <w:tabs>
          <w:tab w:val="left" w:pos="439"/>
        </w:tabs>
        <w:ind w:left="438" w:hanging="339"/>
        <w:jc w:val="both"/>
        <w:rPr>
          <w:sz w:val="24"/>
          <w:szCs w:val="24"/>
        </w:rPr>
      </w:pPr>
      <w:r w:rsidRPr="009B0055">
        <w:rPr>
          <w:sz w:val="24"/>
          <w:szCs w:val="24"/>
        </w:rPr>
        <w:t xml:space="preserve">Copiilor </w:t>
      </w:r>
      <w:r w:rsidR="00014925" w:rsidRPr="009B0055">
        <w:rPr>
          <w:sz w:val="24"/>
          <w:szCs w:val="24"/>
        </w:rPr>
        <w:t>NU</w:t>
      </w:r>
      <w:r w:rsidRPr="009B0055">
        <w:rPr>
          <w:sz w:val="24"/>
          <w:szCs w:val="24"/>
        </w:rPr>
        <w:t xml:space="preserve"> li se permite să intre în zona de parcare sau în zona agricolă neînsoțiți de adulți. </w:t>
      </w:r>
      <w:r w:rsidR="00014925" w:rsidRPr="009B0055">
        <w:rPr>
          <w:sz w:val="24"/>
          <w:szCs w:val="24"/>
        </w:rPr>
        <w:t xml:space="preserve">Viteza maximă cu care se circulă în incintă, indiferent de mijlocul de transport, este </w:t>
      </w:r>
      <w:r w:rsidR="004B2907">
        <w:rPr>
          <w:sz w:val="24"/>
          <w:szCs w:val="24"/>
        </w:rPr>
        <w:t>10</w:t>
      </w:r>
      <w:r w:rsidR="00014925" w:rsidRPr="009B0055">
        <w:rPr>
          <w:sz w:val="24"/>
          <w:szCs w:val="24"/>
        </w:rPr>
        <w:t xml:space="preserve"> km/h.</w:t>
      </w:r>
    </w:p>
    <w:p w14:paraId="0860C7BF" w14:textId="77777777" w:rsidR="001F7E7B" w:rsidRPr="009B0055" w:rsidRDefault="001F7E7B" w:rsidP="00E2276C">
      <w:pPr>
        <w:pStyle w:val="Listparagraf"/>
        <w:tabs>
          <w:tab w:val="left" w:pos="430"/>
        </w:tabs>
        <w:ind w:left="100" w:right="27" w:firstLine="0"/>
        <w:jc w:val="both"/>
        <w:rPr>
          <w:sz w:val="24"/>
          <w:szCs w:val="24"/>
        </w:rPr>
      </w:pPr>
    </w:p>
    <w:p w14:paraId="5D2A490B" w14:textId="3A411CE3" w:rsidR="00105AAF" w:rsidRPr="009B0055" w:rsidRDefault="00105AAF" w:rsidP="00E2276C">
      <w:pPr>
        <w:pStyle w:val="Listparagraf"/>
        <w:tabs>
          <w:tab w:val="left" w:pos="430"/>
        </w:tabs>
        <w:ind w:left="100" w:right="27" w:firstLine="0"/>
        <w:jc w:val="both"/>
        <w:rPr>
          <w:b/>
          <w:bCs/>
          <w:sz w:val="24"/>
          <w:szCs w:val="24"/>
        </w:rPr>
      </w:pPr>
      <w:r w:rsidRPr="009B0055">
        <w:rPr>
          <w:b/>
          <w:bCs/>
          <w:sz w:val="24"/>
          <w:szCs w:val="24"/>
        </w:rPr>
        <w:t>Protecția datelor cu caracter personal</w:t>
      </w:r>
    </w:p>
    <w:p w14:paraId="1BB9D3A8" w14:textId="68DD88AF" w:rsidR="001F7E7B" w:rsidRPr="009B0055" w:rsidRDefault="00105AAF" w:rsidP="00E2276C">
      <w:pPr>
        <w:pStyle w:val="Listparagraf"/>
        <w:tabs>
          <w:tab w:val="left" w:pos="430"/>
        </w:tabs>
        <w:ind w:left="100" w:right="27" w:firstLine="0"/>
        <w:jc w:val="both"/>
        <w:rPr>
          <w:b/>
          <w:bCs/>
          <w:sz w:val="24"/>
          <w:szCs w:val="24"/>
        </w:rPr>
      </w:pPr>
      <w:r w:rsidRPr="009B0055">
        <w:rPr>
          <w:b/>
          <w:bCs/>
          <w:sz w:val="24"/>
          <w:szCs w:val="24"/>
        </w:rPr>
        <w:t>Art. 31</w:t>
      </w:r>
      <w:r w:rsidR="00B8607E" w:rsidRPr="009B0055">
        <w:rPr>
          <w:b/>
          <w:bCs/>
          <w:sz w:val="24"/>
          <w:szCs w:val="24"/>
        </w:rPr>
        <w:t>.</w:t>
      </w:r>
      <w:r w:rsidRPr="009B0055">
        <w:rPr>
          <w:b/>
          <w:bCs/>
          <w:sz w:val="24"/>
          <w:szCs w:val="24"/>
        </w:rPr>
        <w:t xml:space="preserve"> </w:t>
      </w:r>
    </w:p>
    <w:p w14:paraId="1588A947" w14:textId="3F3B02BD" w:rsidR="001F7E7B" w:rsidRPr="009B0055" w:rsidRDefault="001F7E7B" w:rsidP="00E2276C">
      <w:pPr>
        <w:pStyle w:val="Listparagraf"/>
        <w:tabs>
          <w:tab w:val="left" w:pos="430"/>
        </w:tabs>
        <w:ind w:left="100" w:right="27" w:firstLine="0"/>
        <w:jc w:val="both"/>
        <w:rPr>
          <w:b/>
          <w:bCs/>
          <w:sz w:val="24"/>
          <w:szCs w:val="24"/>
        </w:rPr>
      </w:pPr>
      <w:r w:rsidRPr="009B0055">
        <w:rPr>
          <w:b/>
          <w:bCs/>
          <w:sz w:val="24"/>
          <w:szCs w:val="24"/>
        </w:rPr>
        <w:t xml:space="preserve">(1) </w:t>
      </w:r>
      <w:r w:rsidR="00105AAF" w:rsidRPr="009B0055">
        <w:rPr>
          <w:sz w:val="24"/>
          <w:szCs w:val="24"/>
        </w:rPr>
        <w:t>Școala Gimnazială Domino Servite prelucrează datele cu caracter personal furnizate de părinți prin completarea contractelor educaționale sau a fișelor de înscriere, în scopul desfășurării activităților educaționale. Părinții au dreptul de a se opune prelucrării acestor date și de a solicita ștergerea lor; totuși, acest demers va duce la încetarea contractului educațional pentru copiii lor.</w:t>
      </w:r>
    </w:p>
    <w:p w14:paraId="173D9276" w14:textId="3BAEC79E" w:rsidR="00E2276C" w:rsidRPr="009B0055" w:rsidRDefault="00E2276C" w:rsidP="00E2276C">
      <w:pPr>
        <w:pStyle w:val="Listparagraf"/>
        <w:tabs>
          <w:tab w:val="left" w:pos="430"/>
        </w:tabs>
        <w:ind w:left="100" w:right="27" w:firstLine="0"/>
        <w:jc w:val="both"/>
        <w:rPr>
          <w:sz w:val="24"/>
          <w:szCs w:val="24"/>
        </w:rPr>
      </w:pPr>
      <w:r w:rsidRPr="009B0055">
        <w:rPr>
          <w:sz w:val="24"/>
          <w:szCs w:val="24"/>
        </w:rPr>
        <w:t>(</w:t>
      </w:r>
      <w:r w:rsidR="001F7E7B" w:rsidRPr="009B0055">
        <w:rPr>
          <w:sz w:val="24"/>
          <w:szCs w:val="24"/>
        </w:rPr>
        <w:t>2</w:t>
      </w:r>
      <w:r w:rsidRPr="009B0055">
        <w:rPr>
          <w:sz w:val="24"/>
          <w:szCs w:val="24"/>
        </w:rPr>
        <w:t>) În incinta școlii, pe coridoare și în anumite clase, se realizează înregistrări audio și video. Informațiile sunt păstrate pentru o perioadă maximă de o lună, după care sunt șterse automat. Prin intrarea pe teritoriul școlii, părinții și alte persoane terțe acceptă faptul că vor fi filmați.</w:t>
      </w:r>
    </w:p>
    <w:p w14:paraId="02FA3499" w14:textId="42F48219" w:rsidR="001F7E7B" w:rsidRPr="009B0055" w:rsidRDefault="001F7E7B" w:rsidP="00E2276C">
      <w:pPr>
        <w:pStyle w:val="Listparagraf"/>
        <w:tabs>
          <w:tab w:val="left" w:pos="430"/>
        </w:tabs>
        <w:ind w:left="100" w:right="27" w:firstLine="0"/>
        <w:jc w:val="both"/>
        <w:rPr>
          <w:sz w:val="24"/>
          <w:szCs w:val="24"/>
        </w:rPr>
      </w:pPr>
      <w:r w:rsidRPr="009B0055">
        <w:rPr>
          <w:sz w:val="24"/>
          <w:szCs w:val="24"/>
        </w:rPr>
        <w:t xml:space="preserve">(3) Devoționalele de dimineață sunt transmise live și ulterior păstrate pe canalul de YouTube „Fii mai bun”.  Prin participarea la devoțional </w:t>
      </w:r>
      <w:r w:rsidR="00105AAF" w:rsidRPr="009B0055">
        <w:rPr>
          <w:sz w:val="24"/>
          <w:szCs w:val="24"/>
        </w:rPr>
        <w:t>părinții își asumă</w:t>
      </w:r>
      <w:r w:rsidRPr="009B0055">
        <w:rPr>
          <w:sz w:val="24"/>
          <w:szCs w:val="24"/>
        </w:rPr>
        <w:t xml:space="preserve"> că vocea și imaginea elevilor</w:t>
      </w:r>
      <w:r w:rsidR="00105AAF" w:rsidRPr="009B0055">
        <w:rPr>
          <w:sz w:val="24"/>
          <w:szCs w:val="24"/>
        </w:rPr>
        <w:t xml:space="preserve"> și a </w:t>
      </w:r>
      <w:r w:rsidRPr="009B0055">
        <w:rPr>
          <w:sz w:val="24"/>
          <w:szCs w:val="24"/>
        </w:rPr>
        <w:t xml:space="preserve">preșcolarilor pot fi înregistrate și </w:t>
      </w:r>
      <w:r w:rsidR="00105AAF" w:rsidRPr="009B0055">
        <w:rPr>
          <w:sz w:val="24"/>
          <w:szCs w:val="24"/>
        </w:rPr>
        <w:t>postate</w:t>
      </w:r>
      <w:r w:rsidRPr="009B0055">
        <w:rPr>
          <w:sz w:val="24"/>
          <w:szCs w:val="24"/>
        </w:rPr>
        <w:t xml:space="preserve">. De asemenea, în cadrul tuturor activităților cu părinții, imaginile și vocea acestora pot fi captate și </w:t>
      </w:r>
      <w:r w:rsidR="00105AAF" w:rsidRPr="009B0055">
        <w:rPr>
          <w:sz w:val="24"/>
          <w:szCs w:val="24"/>
        </w:rPr>
        <w:t>expuse</w:t>
      </w:r>
      <w:r w:rsidRPr="009B0055">
        <w:rPr>
          <w:sz w:val="24"/>
          <w:szCs w:val="24"/>
        </w:rPr>
        <w:t xml:space="preserve"> atât pe canalul de YouTube, cât și pe website-ul școlii. </w:t>
      </w:r>
    </w:p>
    <w:p w14:paraId="0DE8E6EB" w14:textId="77777777" w:rsidR="00E2276C" w:rsidRPr="009B0055" w:rsidRDefault="00E2276C" w:rsidP="00E2276C">
      <w:pPr>
        <w:pStyle w:val="Listparagraf"/>
        <w:tabs>
          <w:tab w:val="left" w:pos="430"/>
        </w:tabs>
        <w:ind w:left="100" w:right="27" w:firstLine="0"/>
        <w:jc w:val="both"/>
        <w:rPr>
          <w:sz w:val="24"/>
          <w:szCs w:val="24"/>
        </w:rPr>
      </w:pPr>
    </w:p>
    <w:p w14:paraId="44CB0F89" w14:textId="6A17FA01" w:rsidR="00F316E2" w:rsidRPr="009B0055" w:rsidRDefault="00B3390C" w:rsidP="00E2276C">
      <w:pPr>
        <w:pStyle w:val="Listparagraf"/>
        <w:tabs>
          <w:tab w:val="left" w:pos="430"/>
        </w:tabs>
        <w:ind w:left="100" w:right="27" w:firstLine="0"/>
        <w:jc w:val="both"/>
        <w:rPr>
          <w:b/>
          <w:bCs/>
        </w:rPr>
      </w:pPr>
      <w:r w:rsidRPr="009B0055">
        <w:rPr>
          <w:b/>
          <w:bCs/>
        </w:rPr>
        <w:t>CONCLUZIE</w:t>
      </w:r>
    </w:p>
    <w:p w14:paraId="307EAAB4" w14:textId="77777777" w:rsidR="00B8607E" w:rsidRPr="009B0055" w:rsidRDefault="00D661E1" w:rsidP="00D40BE2">
      <w:pPr>
        <w:pStyle w:val="Corptext"/>
        <w:ind w:right="27"/>
        <w:jc w:val="both"/>
        <w:rPr>
          <w:b/>
        </w:rPr>
      </w:pPr>
      <w:r w:rsidRPr="009B0055">
        <w:rPr>
          <w:b/>
        </w:rPr>
        <w:t>Art.</w:t>
      </w:r>
      <w:r w:rsidR="00B8607E" w:rsidRPr="009B0055">
        <w:rPr>
          <w:b/>
        </w:rPr>
        <w:t xml:space="preserve"> </w:t>
      </w:r>
      <w:r w:rsidRPr="009B0055">
        <w:rPr>
          <w:b/>
        </w:rPr>
        <w:t>3</w:t>
      </w:r>
      <w:r w:rsidR="00B8607E" w:rsidRPr="009B0055">
        <w:rPr>
          <w:b/>
        </w:rPr>
        <w:t>2.</w:t>
      </w:r>
      <w:r w:rsidR="00B3390C" w:rsidRPr="009B0055">
        <w:rPr>
          <w:b/>
        </w:rPr>
        <w:t xml:space="preserve"> </w:t>
      </w:r>
    </w:p>
    <w:p w14:paraId="3D1FDC8D" w14:textId="676F3630" w:rsidR="00F316E2" w:rsidRPr="009B0055" w:rsidRDefault="00B3390C" w:rsidP="00D40BE2">
      <w:pPr>
        <w:pStyle w:val="Corptext"/>
        <w:ind w:right="27"/>
        <w:jc w:val="both"/>
      </w:pPr>
      <w:r w:rsidRPr="009B0055">
        <w:t>Acest Regulament de organizare şi funcţionare al unităţii se aplică în totalitate tuturor elevilor/preşcolarilor înscrişi la Şcoala Gimnazială Domino Servite.</w:t>
      </w:r>
    </w:p>
    <w:p w14:paraId="7F3ACEC4" w14:textId="77777777" w:rsidR="00B8607E" w:rsidRPr="009B0055" w:rsidRDefault="00B8607E" w:rsidP="00D40BE2">
      <w:pPr>
        <w:pStyle w:val="Corptext"/>
        <w:ind w:right="27"/>
        <w:jc w:val="both"/>
      </w:pPr>
    </w:p>
    <w:p w14:paraId="3BC7C6F5" w14:textId="77777777" w:rsidR="00B8607E" w:rsidRPr="009B0055" w:rsidRDefault="00D661E1" w:rsidP="00B8607E">
      <w:pPr>
        <w:pStyle w:val="Corptext"/>
        <w:ind w:right="27"/>
        <w:jc w:val="both"/>
        <w:rPr>
          <w:b/>
        </w:rPr>
      </w:pPr>
      <w:r w:rsidRPr="009B0055">
        <w:rPr>
          <w:b/>
        </w:rPr>
        <w:t>Art. 3</w:t>
      </w:r>
      <w:r w:rsidR="00B8607E" w:rsidRPr="009B0055">
        <w:rPr>
          <w:b/>
        </w:rPr>
        <w:t>3.</w:t>
      </w:r>
      <w:r w:rsidR="00B3390C" w:rsidRPr="009B0055">
        <w:rPr>
          <w:b/>
        </w:rPr>
        <w:t xml:space="preserve"> </w:t>
      </w:r>
    </w:p>
    <w:p w14:paraId="0A5CE8A4" w14:textId="20280EAD" w:rsidR="00F316E2" w:rsidRPr="009B0055" w:rsidRDefault="00B3390C" w:rsidP="00B8607E">
      <w:pPr>
        <w:pStyle w:val="Corptext"/>
        <w:ind w:right="27"/>
        <w:jc w:val="both"/>
      </w:pPr>
      <w:r w:rsidRPr="009B0055">
        <w:t>Toţi p</w:t>
      </w:r>
      <w:r w:rsidR="00D661E1" w:rsidRPr="009B0055">
        <w:t>ărinţii care îşi înscriu copiii în unitate</w:t>
      </w:r>
      <w:r w:rsidRPr="009B0055">
        <w:t xml:space="preserve"> </w:t>
      </w:r>
      <w:r w:rsidR="00D40BE2" w:rsidRPr="009B0055">
        <w:t>trebuie</w:t>
      </w:r>
      <w:r w:rsidRPr="009B0055">
        <w:t xml:space="preserve"> să citească acest Regulament şi să semneze contractul educațional prin care se angajează să respecte regulile şi normativele menţionate în acest document. Este de asemenea responsabilitatea părinţilor să ia măsurile necesare în momentul în care copilul lor nu se mai supune Regulamentului de organizare şi funcţionare al Şcolii Gimnaziale Domino Servite.</w:t>
      </w:r>
    </w:p>
    <w:p w14:paraId="597543B2" w14:textId="77777777" w:rsidR="00C524CF" w:rsidRPr="009B0055" w:rsidRDefault="00C524CF" w:rsidP="00C524CF">
      <w:pPr>
        <w:pStyle w:val="Titlu1"/>
        <w:jc w:val="both"/>
      </w:pPr>
    </w:p>
    <w:p w14:paraId="29557FC5" w14:textId="4B676AB3" w:rsidR="00F316E2" w:rsidRPr="009B0055" w:rsidRDefault="00B3390C" w:rsidP="00D40BE2">
      <w:pPr>
        <w:pStyle w:val="Titlu1"/>
        <w:ind w:left="6019"/>
        <w:jc w:val="both"/>
      </w:pPr>
      <w:r w:rsidRPr="009B0055">
        <w:t>Şcoala Gimnazială Domino Servite</w:t>
      </w:r>
    </w:p>
    <w:sectPr w:rsidR="00F316E2" w:rsidRPr="009B0055" w:rsidSect="00D661E1">
      <w:pgSz w:w="12240" w:h="15840"/>
      <w:pgMar w:top="568" w:right="720" w:bottom="426"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4AF"/>
    <w:multiLevelType w:val="hybridMultilevel"/>
    <w:tmpl w:val="7B9A41E8"/>
    <w:lvl w:ilvl="0" w:tplc="B66CE8AC">
      <w:numFmt w:val="bullet"/>
      <w:lvlText w:val=""/>
      <w:lvlJc w:val="left"/>
      <w:pPr>
        <w:ind w:left="820" w:hanging="360"/>
      </w:pPr>
      <w:rPr>
        <w:rFonts w:ascii="Wingdings" w:eastAsia="Wingdings" w:hAnsi="Wingdings" w:cs="Wingdings" w:hint="default"/>
        <w:w w:val="100"/>
        <w:sz w:val="24"/>
        <w:szCs w:val="24"/>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913E8"/>
    <w:multiLevelType w:val="hybridMultilevel"/>
    <w:tmpl w:val="BB60F680"/>
    <w:lvl w:ilvl="0" w:tplc="4AD061CE">
      <w:start w:val="18"/>
      <w:numFmt w:val="lowerLetter"/>
      <w:lvlText w:val="%1)"/>
      <w:lvlJc w:val="left"/>
      <w:pPr>
        <w:ind w:left="100" w:hanging="267"/>
      </w:pPr>
      <w:rPr>
        <w:rFonts w:ascii="Times New Roman" w:eastAsia="Times New Roman" w:hAnsi="Times New Roman" w:cs="Times New Roman" w:hint="default"/>
        <w:spacing w:val="-14"/>
        <w:w w:val="99"/>
        <w:sz w:val="24"/>
        <w:szCs w:val="24"/>
        <w:lang w:val="ro-RO" w:eastAsia="en-US" w:bidi="ar-SA"/>
      </w:rPr>
    </w:lvl>
    <w:lvl w:ilvl="1" w:tplc="B81EFA42">
      <w:start w:val="1"/>
      <w:numFmt w:val="lowerLetter"/>
      <w:lvlText w:val="%2)"/>
      <w:lvlJc w:val="left"/>
      <w:pPr>
        <w:ind w:left="1785" w:hanging="246"/>
      </w:pPr>
      <w:rPr>
        <w:rFonts w:ascii="Times New Roman" w:eastAsia="Times New Roman" w:hAnsi="Times New Roman" w:cs="Times New Roman" w:hint="default"/>
        <w:spacing w:val="-2"/>
        <w:w w:val="100"/>
        <w:sz w:val="24"/>
        <w:szCs w:val="24"/>
        <w:lang w:val="ro-RO" w:eastAsia="en-US" w:bidi="ar-SA"/>
      </w:rPr>
    </w:lvl>
    <w:lvl w:ilvl="2" w:tplc="5E2C2DC2">
      <w:numFmt w:val="bullet"/>
      <w:lvlText w:val="•"/>
      <w:lvlJc w:val="left"/>
      <w:pPr>
        <w:ind w:left="2720" w:hanging="246"/>
      </w:pPr>
      <w:rPr>
        <w:rFonts w:hint="default"/>
        <w:lang w:val="ro-RO" w:eastAsia="en-US" w:bidi="ar-SA"/>
      </w:rPr>
    </w:lvl>
    <w:lvl w:ilvl="3" w:tplc="B5202C42">
      <w:numFmt w:val="bullet"/>
      <w:lvlText w:val="•"/>
      <w:lvlJc w:val="left"/>
      <w:pPr>
        <w:ind w:left="3660" w:hanging="246"/>
      </w:pPr>
      <w:rPr>
        <w:rFonts w:hint="default"/>
        <w:lang w:val="ro-RO" w:eastAsia="en-US" w:bidi="ar-SA"/>
      </w:rPr>
    </w:lvl>
    <w:lvl w:ilvl="4" w:tplc="5CEE74C8">
      <w:numFmt w:val="bullet"/>
      <w:lvlText w:val="•"/>
      <w:lvlJc w:val="left"/>
      <w:pPr>
        <w:ind w:left="4600" w:hanging="246"/>
      </w:pPr>
      <w:rPr>
        <w:rFonts w:hint="default"/>
        <w:lang w:val="ro-RO" w:eastAsia="en-US" w:bidi="ar-SA"/>
      </w:rPr>
    </w:lvl>
    <w:lvl w:ilvl="5" w:tplc="7B88A810">
      <w:numFmt w:val="bullet"/>
      <w:lvlText w:val="•"/>
      <w:lvlJc w:val="left"/>
      <w:pPr>
        <w:ind w:left="5540" w:hanging="246"/>
      </w:pPr>
      <w:rPr>
        <w:rFonts w:hint="default"/>
        <w:lang w:val="ro-RO" w:eastAsia="en-US" w:bidi="ar-SA"/>
      </w:rPr>
    </w:lvl>
    <w:lvl w:ilvl="6" w:tplc="F648AB76">
      <w:numFmt w:val="bullet"/>
      <w:lvlText w:val="•"/>
      <w:lvlJc w:val="left"/>
      <w:pPr>
        <w:ind w:left="6480" w:hanging="246"/>
      </w:pPr>
      <w:rPr>
        <w:rFonts w:hint="default"/>
        <w:lang w:val="ro-RO" w:eastAsia="en-US" w:bidi="ar-SA"/>
      </w:rPr>
    </w:lvl>
    <w:lvl w:ilvl="7" w:tplc="5702676C">
      <w:numFmt w:val="bullet"/>
      <w:lvlText w:val="•"/>
      <w:lvlJc w:val="left"/>
      <w:pPr>
        <w:ind w:left="7420" w:hanging="246"/>
      </w:pPr>
      <w:rPr>
        <w:rFonts w:hint="default"/>
        <w:lang w:val="ro-RO" w:eastAsia="en-US" w:bidi="ar-SA"/>
      </w:rPr>
    </w:lvl>
    <w:lvl w:ilvl="8" w:tplc="3822F53C">
      <w:numFmt w:val="bullet"/>
      <w:lvlText w:val="•"/>
      <w:lvlJc w:val="left"/>
      <w:pPr>
        <w:ind w:left="8360" w:hanging="246"/>
      </w:pPr>
      <w:rPr>
        <w:rFonts w:hint="default"/>
        <w:lang w:val="ro-RO" w:eastAsia="en-US" w:bidi="ar-SA"/>
      </w:rPr>
    </w:lvl>
  </w:abstractNum>
  <w:abstractNum w:abstractNumId="2" w15:restartNumberingAfterBreak="0">
    <w:nsid w:val="1ABD7506"/>
    <w:multiLevelType w:val="multilevel"/>
    <w:tmpl w:val="0D4EC326"/>
    <w:lvl w:ilvl="0">
      <w:start w:val="8"/>
      <w:numFmt w:val="decimal"/>
      <w:lvlText w:val="%1"/>
      <w:lvlJc w:val="left"/>
      <w:pPr>
        <w:ind w:left="460" w:hanging="360"/>
      </w:pPr>
      <w:rPr>
        <w:rFonts w:hint="default"/>
        <w:lang w:val="ro-RO" w:eastAsia="en-US" w:bidi="ar-SA"/>
      </w:rPr>
    </w:lvl>
    <w:lvl w:ilvl="1">
      <w:start w:val="1"/>
      <w:numFmt w:val="decimal"/>
      <w:lvlText w:val="%1.%2"/>
      <w:lvlJc w:val="left"/>
      <w:pPr>
        <w:ind w:left="460" w:hanging="360"/>
      </w:pPr>
      <w:rPr>
        <w:rFonts w:ascii="Times New Roman" w:eastAsia="Times New Roman" w:hAnsi="Times New Roman" w:cs="Times New Roman" w:hint="default"/>
        <w:b/>
        <w:bCs/>
        <w:spacing w:val="-2"/>
        <w:w w:val="72"/>
        <w:sz w:val="24"/>
        <w:szCs w:val="24"/>
        <w:lang w:val="ro-RO" w:eastAsia="en-US" w:bidi="ar-SA"/>
      </w:rPr>
    </w:lvl>
    <w:lvl w:ilvl="2">
      <w:numFmt w:val="bullet"/>
      <w:lvlText w:val=""/>
      <w:lvlJc w:val="left"/>
      <w:pPr>
        <w:ind w:left="820" w:hanging="360"/>
      </w:pPr>
      <w:rPr>
        <w:rFonts w:ascii="Symbol" w:eastAsia="Symbol" w:hAnsi="Symbol" w:cs="Symbol" w:hint="default"/>
        <w:w w:val="100"/>
        <w:sz w:val="24"/>
        <w:szCs w:val="24"/>
        <w:lang w:val="ro-RO" w:eastAsia="en-US" w:bidi="ar-SA"/>
      </w:rPr>
    </w:lvl>
    <w:lvl w:ilvl="3">
      <w:numFmt w:val="bullet"/>
      <w:lvlText w:val=""/>
      <w:lvlJc w:val="left"/>
      <w:pPr>
        <w:ind w:left="1180" w:hanging="360"/>
      </w:pPr>
      <w:rPr>
        <w:rFonts w:ascii="Symbol" w:eastAsia="Symbol" w:hAnsi="Symbol" w:cs="Symbol" w:hint="default"/>
        <w:w w:val="100"/>
        <w:sz w:val="24"/>
        <w:szCs w:val="24"/>
        <w:lang w:val="ro-RO" w:eastAsia="en-US" w:bidi="ar-SA"/>
      </w:rPr>
    </w:lvl>
    <w:lvl w:ilvl="4">
      <w:numFmt w:val="bullet"/>
      <w:lvlText w:val="•"/>
      <w:lvlJc w:val="left"/>
      <w:pPr>
        <w:ind w:left="3445" w:hanging="360"/>
      </w:pPr>
      <w:rPr>
        <w:rFonts w:hint="default"/>
        <w:lang w:val="ro-RO" w:eastAsia="en-US" w:bidi="ar-SA"/>
      </w:rPr>
    </w:lvl>
    <w:lvl w:ilvl="5">
      <w:numFmt w:val="bullet"/>
      <w:lvlText w:val="•"/>
      <w:lvlJc w:val="left"/>
      <w:pPr>
        <w:ind w:left="4577" w:hanging="360"/>
      </w:pPr>
      <w:rPr>
        <w:rFonts w:hint="default"/>
        <w:lang w:val="ro-RO" w:eastAsia="en-US" w:bidi="ar-SA"/>
      </w:rPr>
    </w:lvl>
    <w:lvl w:ilvl="6">
      <w:numFmt w:val="bullet"/>
      <w:lvlText w:val="•"/>
      <w:lvlJc w:val="left"/>
      <w:pPr>
        <w:ind w:left="5710" w:hanging="360"/>
      </w:pPr>
      <w:rPr>
        <w:rFonts w:hint="default"/>
        <w:lang w:val="ro-RO" w:eastAsia="en-US" w:bidi="ar-SA"/>
      </w:rPr>
    </w:lvl>
    <w:lvl w:ilvl="7">
      <w:numFmt w:val="bullet"/>
      <w:lvlText w:val="•"/>
      <w:lvlJc w:val="left"/>
      <w:pPr>
        <w:ind w:left="6842" w:hanging="360"/>
      </w:pPr>
      <w:rPr>
        <w:rFonts w:hint="default"/>
        <w:lang w:val="ro-RO" w:eastAsia="en-US" w:bidi="ar-SA"/>
      </w:rPr>
    </w:lvl>
    <w:lvl w:ilvl="8">
      <w:numFmt w:val="bullet"/>
      <w:lvlText w:val="•"/>
      <w:lvlJc w:val="left"/>
      <w:pPr>
        <w:ind w:left="7975" w:hanging="360"/>
      </w:pPr>
      <w:rPr>
        <w:rFonts w:hint="default"/>
        <w:lang w:val="ro-RO" w:eastAsia="en-US" w:bidi="ar-SA"/>
      </w:rPr>
    </w:lvl>
  </w:abstractNum>
  <w:abstractNum w:abstractNumId="3" w15:restartNumberingAfterBreak="0">
    <w:nsid w:val="1BEB2BFB"/>
    <w:multiLevelType w:val="hybridMultilevel"/>
    <w:tmpl w:val="DA84A3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C812702"/>
    <w:multiLevelType w:val="multilevel"/>
    <w:tmpl w:val="62E453A2"/>
    <w:lvl w:ilvl="0">
      <w:start w:val="10"/>
      <w:numFmt w:val="decimal"/>
      <w:lvlText w:val="%1"/>
      <w:lvlJc w:val="left"/>
      <w:pPr>
        <w:ind w:left="420" w:hanging="420"/>
      </w:pPr>
      <w:rPr>
        <w:rFonts w:hint="default"/>
      </w:rPr>
    </w:lvl>
    <w:lvl w:ilvl="1">
      <w:start w:val="1"/>
      <w:numFmt w:val="decimal"/>
      <w:lvlText w:val="%1.%2"/>
      <w:lvlJc w:val="left"/>
      <w:pPr>
        <w:ind w:left="520" w:hanging="42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5" w15:restartNumberingAfterBreak="0">
    <w:nsid w:val="28C83A90"/>
    <w:multiLevelType w:val="hybridMultilevel"/>
    <w:tmpl w:val="BFE0AE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E6768"/>
    <w:multiLevelType w:val="hybridMultilevel"/>
    <w:tmpl w:val="95CAE86A"/>
    <w:lvl w:ilvl="0" w:tplc="DC5C38AA">
      <w:start w:val="1"/>
      <w:numFmt w:val="decimal"/>
      <w:lvlText w:val="(%1)"/>
      <w:lvlJc w:val="left"/>
      <w:pPr>
        <w:ind w:left="100" w:hanging="329"/>
      </w:pPr>
      <w:rPr>
        <w:rFonts w:ascii="Times New Roman" w:eastAsia="Times New Roman" w:hAnsi="Times New Roman" w:cs="Times New Roman" w:hint="default"/>
        <w:w w:val="99"/>
        <w:sz w:val="24"/>
        <w:szCs w:val="24"/>
        <w:lang w:val="ro-RO" w:eastAsia="en-US" w:bidi="ar-SA"/>
      </w:rPr>
    </w:lvl>
    <w:lvl w:ilvl="1" w:tplc="23A247F2">
      <w:numFmt w:val="bullet"/>
      <w:lvlText w:val="•"/>
      <w:lvlJc w:val="left"/>
      <w:pPr>
        <w:ind w:left="1114" w:hanging="329"/>
      </w:pPr>
      <w:rPr>
        <w:rFonts w:hint="default"/>
        <w:lang w:val="ro-RO" w:eastAsia="en-US" w:bidi="ar-SA"/>
      </w:rPr>
    </w:lvl>
    <w:lvl w:ilvl="2" w:tplc="6B5ACF6C">
      <w:numFmt w:val="bullet"/>
      <w:lvlText w:val="•"/>
      <w:lvlJc w:val="left"/>
      <w:pPr>
        <w:ind w:left="2128" w:hanging="329"/>
      </w:pPr>
      <w:rPr>
        <w:rFonts w:hint="default"/>
        <w:lang w:val="ro-RO" w:eastAsia="en-US" w:bidi="ar-SA"/>
      </w:rPr>
    </w:lvl>
    <w:lvl w:ilvl="3" w:tplc="1FEE4CB8">
      <w:numFmt w:val="bullet"/>
      <w:lvlText w:val="•"/>
      <w:lvlJc w:val="left"/>
      <w:pPr>
        <w:ind w:left="3142" w:hanging="329"/>
      </w:pPr>
      <w:rPr>
        <w:rFonts w:hint="default"/>
        <w:lang w:val="ro-RO" w:eastAsia="en-US" w:bidi="ar-SA"/>
      </w:rPr>
    </w:lvl>
    <w:lvl w:ilvl="4" w:tplc="B66E4BAE">
      <w:numFmt w:val="bullet"/>
      <w:lvlText w:val="•"/>
      <w:lvlJc w:val="left"/>
      <w:pPr>
        <w:ind w:left="4156" w:hanging="329"/>
      </w:pPr>
      <w:rPr>
        <w:rFonts w:hint="default"/>
        <w:lang w:val="ro-RO" w:eastAsia="en-US" w:bidi="ar-SA"/>
      </w:rPr>
    </w:lvl>
    <w:lvl w:ilvl="5" w:tplc="E46EE550">
      <w:numFmt w:val="bullet"/>
      <w:lvlText w:val="•"/>
      <w:lvlJc w:val="left"/>
      <w:pPr>
        <w:ind w:left="5170" w:hanging="329"/>
      </w:pPr>
      <w:rPr>
        <w:rFonts w:hint="default"/>
        <w:lang w:val="ro-RO" w:eastAsia="en-US" w:bidi="ar-SA"/>
      </w:rPr>
    </w:lvl>
    <w:lvl w:ilvl="6" w:tplc="D7F20BCC">
      <w:numFmt w:val="bullet"/>
      <w:lvlText w:val="•"/>
      <w:lvlJc w:val="left"/>
      <w:pPr>
        <w:ind w:left="6184" w:hanging="329"/>
      </w:pPr>
      <w:rPr>
        <w:rFonts w:hint="default"/>
        <w:lang w:val="ro-RO" w:eastAsia="en-US" w:bidi="ar-SA"/>
      </w:rPr>
    </w:lvl>
    <w:lvl w:ilvl="7" w:tplc="FC2CEAFC">
      <w:numFmt w:val="bullet"/>
      <w:lvlText w:val="•"/>
      <w:lvlJc w:val="left"/>
      <w:pPr>
        <w:ind w:left="7198" w:hanging="329"/>
      </w:pPr>
      <w:rPr>
        <w:rFonts w:hint="default"/>
        <w:lang w:val="ro-RO" w:eastAsia="en-US" w:bidi="ar-SA"/>
      </w:rPr>
    </w:lvl>
    <w:lvl w:ilvl="8" w:tplc="881C2054">
      <w:numFmt w:val="bullet"/>
      <w:lvlText w:val="•"/>
      <w:lvlJc w:val="left"/>
      <w:pPr>
        <w:ind w:left="8212" w:hanging="329"/>
      </w:pPr>
      <w:rPr>
        <w:rFonts w:hint="default"/>
        <w:lang w:val="ro-RO" w:eastAsia="en-US" w:bidi="ar-SA"/>
      </w:rPr>
    </w:lvl>
  </w:abstractNum>
  <w:abstractNum w:abstractNumId="7" w15:restartNumberingAfterBreak="0">
    <w:nsid w:val="2E7214A5"/>
    <w:multiLevelType w:val="multilevel"/>
    <w:tmpl w:val="433CBB78"/>
    <w:lvl w:ilvl="0">
      <w:start w:val="8"/>
      <w:numFmt w:val="decimal"/>
      <w:lvlText w:val="%1"/>
      <w:lvlJc w:val="left"/>
      <w:pPr>
        <w:ind w:left="360" w:hanging="360"/>
      </w:pPr>
      <w:rPr>
        <w:rFonts w:hint="default"/>
      </w:rPr>
    </w:lvl>
    <w:lvl w:ilvl="1">
      <w:start w:val="1"/>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8" w15:restartNumberingAfterBreak="0">
    <w:nsid w:val="32C26868"/>
    <w:multiLevelType w:val="hybridMultilevel"/>
    <w:tmpl w:val="68E0B49E"/>
    <w:lvl w:ilvl="0" w:tplc="BD448928">
      <w:start w:val="1"/>
      <w:numFmt w:val="lowerLetter"/>
      <w:lvlText w:val="%1)"/>
      <w:lvlJc w:val="left"/>
      <w:pPr>
        <w:ind w:left="820" w:hanging="246"/>
      </w:pPr>
      <w:rPr>
        <w:rFonts w:ascii="Times New Roman" w:eastAsia="Times New Roman" w:hAnsi="Times New Roman" w:cs="Times New Roman"/>
        <w:spacing w:val="-2"/>
        <w:w w:val="99"/>
        <w:sz w:val="24"/>
        <w:szCs w:val="24"/>
        <w:lang w:val="ro-RO" w:eastAsia="en-US" w:bidi="ar-SA"/>
      </w:rPr>
    </w:lvl>
    <w:lvl w:ilvl="1" w:tplc="788E7C12">
      <w:numFmt w:val="bullet"/>
      <w:lvlText w:val="•"/>
      <w:lvlJc w:val="left"/>
      <w:pPr>
        <w:ind w:left="1762" w:hanging="246"/>
      </w:pPr>
      <w:rPr>
        <w:rFonts w:hint="default"/>
        <w:lang w:val="ro-RO" w:eastAsia="en-US" w:bidi="ar-SA"/>
      </w:rPr>
    </w:lvl>
    <w:lvl w:ilvl="2" w:tplc="463E4D40">
      <w:numFmt w:val="bullet"/>
      <w:lvlText w:val="•"/>
      <w:lvlJc w:val="left"/>
      <w:pPr>
        <w:ind w:left="2704" w:hanging="246"/>
      </w:pPr>
      <w:rPr>
        <w:rFonts w:hint="default"/>
        <w:lang w:val="ro-RO" w:eastAsia="en-US" w:bidi="ar-SA"/>
      </w:rPr>
    </w:lvl>
    <w:lvl w:ilvl="3" w:tplc="236A00A2">
      <w:numFmt w:val="bullet"/>
      <w:lvlText w:val="•"/>
      <w:lvlJc w:val="left"/>
      <w:pPr>
        <w:ind w:left="3646" w:hanging="246"/>
      </w:pPr>
      <w:rPr>
        <w:rFonts w:hint="default"/>
        <w:lang w:val="ro-RO" w:eastAsia="en-US" w:bidi="ar-SA"/>
      </w:rPr>
    </w:lvl>
    <w:lvl w:ilvl="4" w:tplc="C61E13E0">
      <w:numFmt w:val="bullet"/>
      <w:lvlText w:val="•"/>
      <w:lvlJc w:val="left"/>
      <w:pPr>
        <w:ind w:left="4588" w:hanging="246"/>
      </w:pPr>
      <w:rPr>
        <w:rFonts w:hint="default"/>
        <w:lang w:val="ro-RO" w:eastAsia="en-US" w:bidi="ar-SA"/>
      </w:rPr>
    </w:lvl>
    <w:lvl w:ilvl="5" w:tplc="CB6EF46C">
      <w:numFmt w:val="bullet"/>
      <w:lvlText w:val="•"/>
      <w:lvlJc w:val="left"/>
      <w:pPr>
        <w:ind w:left="5530" w:hanging="246"/>
      </w:pPr>
      <w:rPr>
        <w:rFonts w:hint="default"/>
        <w:lang w:val="ro-RO" w:eastAsia="en-US" w:bidi="ar-SA"/>
      </w:rPr>
    </w:lvl>
    <w:lvl w:ilvl="6" w:tplc="5F325792">
      <w:numFmt w:val="bullet"/>
      <w:lvlText w:val="•"/>
      <w:lvlJc w:val="left"/>
      <w:pPr>
        <w:ind w:left="6472" w:hanging="246"/>
      </w:pPr>
      <w:rPr>
        <w:rFonts w:hint="default"/>
        <w:lang w:val="ro-RO" w:eastAsia="en-US" w:bidi="ar-SA"/>
      </w:rPr>
    </w:lvl>
    <w:lvl w:ilvl="7" w:tplc="FADA1228">
      <w:numFmt w:val="bullet"/>
      <w:lvlText w:val="•"/>
      <w:lvlJc w:val="left"/>
      <w:pPr>
        <w:ind w:left="7414" w:hanging="246"/>
      </w:pPr>
      <w:rPr>
        <w:rFonts w:hint="default"/>
        <w:lang w:val="ro-RO" w:eastAsia="en-US" w:bidi="ar-SA"/>
      </w:rPr>
    </w:lvl>
    <w:lvl w:ilvl="8" w:tplc="E62CDD9E">
      <w:numFmt w:val="bullet"/>
      <w:lvlText w:val="•"/>
      <w:lvlJc w:val="left"/>
      <w:pPr>
        <w:ind w:left="8356" w:hanging="246"/>
      </w:pPr>
      <w:rPr>
        <w:rFonts w:hint="default"/>
        <w:lang w:val="ro-RO" w:eastAsia="en-US" w:bidi="ar-SA"/>
      </w:rPr>
    </w:lvl>
  </w:abstractNum>
  <w:abstractNum w:abstractNumId="9" w15:restartNumberingAfterBreak="0">
    <w:nsid w:val="39EB272E"/>
    <w:multiLevelType w:val="hybridMultilevel"/>
    <w:tmpl w:val="8542A08E"/>
    <w:lvl w:ilvl="0" w:tplc="D3A61A4E">
      <w:start w:val="1"/>
      <w:numFmt w:val="decimal"/>
      <w:lvlText w:val="(%1)"/>
      <w:lvlJc w:val="left"/>
      <w:pPr>
        <w:ind w:left="100" w:hanging="339"/>
      </w:pPr>
      <w:rPr>
        <w:rFonts w:ascii="Times New Roman" w:eastAsia="Times New Roman" w:hAnsi="Times New Roman" w:cs="Times New Roman" w:hint="default"/>
        <w:spacing w:val="-1"/>
        <w:w w:val="99"/>
        <w:sz w:val="24"/>
        <w:szCs w:val="24"/>
        <w:lang w:val="ro-RO" w:eastAsia="en-US" w:bidi="ar-SA"/>
      </w:rPr>
    </w:lvl>
    <w:lvl w:ilvl="1" w:tplc="A1303DFC">
      <w:numFmt w:val="bullet"/>
      <w:lvlText w:val="•"/>
      <w:lvlJc w:val="left"/>
      <w:pPr>
        <w:ind w:left="1114" w:hanging="339"/>
      </w:pPr>
      <w:rPr>
        <w:rFonts w:hint="default"/>
        <w:lang w:val="ro-RO" w:eastAsia="en-US" w:bidi="ar-SA"/>
      </w:rPr>
    </w:lvl>
    <w:lvl w:ilvl="2" w:tplc="5CBE723E">
      <w:numFmt w:val="bullet"/>
      <w:lvlText w:val="•"/>
      <w:lvlJc w:val="left"/>
      <w:pPr>
        <w:ind w:left="2128" w:hanging="339"/>
      </w:pPr>
      <w:rPr>
        <w:rFonts w:hint="default"/>
        <w:lang w:val="ro-RO" w:eastAsia="en-US" w:bidi="ar-SA"/>
      </w:rPr>
    </w:lvl>
    <w:lvl w:ilvl="3" w:tplc="130C19C6">
      <w:numFmt w:val="bullet"/>
      <w:lvlText w:val="•"/>
      <w:lvlJc w:val="left"/>
      <w:pPr>
        <w:ind w:left="3142" w:hanging="339"/>
      </w:pPr>
      <w:rPr>
        <w:rFonts w:hint="default"/>
        <w:lang w:val="ro-RO" w:eastAsia="en-US" w:bidi="ar-SA"/>
      </w:rPr>
    </w:lvl>
    <w:lvl w:ilvl="4" w:tplc="11FA0FC0">
      <w:numFmt w:val="bullet"/>
      <w:lvlText w:val="•"/>
      <w:lvlJc w:val="left"/>
      <w:pPr>
        <w:ind w:left="4156" w:hanging="339"/>
      </w:pPr>
      <w:rPr>
        <w:rFonts w:hint="default"/>
        <w:lang w:val="ro-RO" w:eastAsia="en-US" w:bidi="ar-SA"/>
      </w:rPr>
    </w:lvl>
    <w:lvl w:ilvl="5" w:tplc="875420D6">
      <w:numFmt w:val="bullet"/>
      <w:lvlText w:val="•"/>
      <w:lvlJc w:val="left"/>
      <w:pPr>
        <w:ind w:left="5170" w:hanging="339"/>
      </w:pPr>
      <w:rPr>
        <w:rFonts w:hint="default"/>
        <w:lang w:val="ro-RO" w:eastAsia="en-US" w:bidi="ar-SA"/>
      </w:rPr>
    </w:lvl>
    <w:lvl w:ilvl="6" w:tplc="383234B6">
      <w:numFmt w:val="bullet"/>
      <w:lvlText w:val="•"/>
      <w:lvlJc w:val="left"/>
      <w:pPr>
        <w:ind w:left="6184" w:hanging="339"/>
      </w:pPr>
      <w:rPr>
        <w:rFonts w:hint="default"/>
        <w:lang w:val="ro-RO" w:eastAsia="en-US" w:bidi="ar-SA"/>
      </w:rPr>
    </w:lvl>
    <w:lvl w:ilvl="7" w:tplc="70CCD908">
      <w:numFmt w:val="bullet"/>
      <w:lvlText w:val="•"/>
      <w:lvlJc w:val="left"/>
      <w:pPr>
        <w:ind w:left="7198" w:hanging="339"/>
      </w:pPr>
      <w:rPr>
        <w:rFonts w:hint="default"/>
        <w:lang w:val="ro-RO" w:eastAsia="en-US" w:bidi="ar-SA"/>
      </w:rPr>
    </w:lvl>
    <w:lvl w:ilvl="8" w:tplc="8A8C968C">
      <w:numFmt w:val="bullet"/>
      <w:lvlText w:val="•"/>
      <w:lvlJc w:val="left"/>
      <w:pPr>
        <w:ind w:left="8212" w:hanging="339"/>
      </w:pPr>
      <w:rPr>
        <w:rFonts w:hint="default"/>
        <w:lang w:val="ro-RO" w:eastAsia="en-US" w:bidi="ar-SA"/>
      </w:rPr>
    </w:lvl>
  </w:abstractNum>
  <w:abstractNum w:abstractNumId="10" w15:restartNumberingAfterBreak="0">
    <w:nsid w:val="3A2D1659"/>
    <w:multiLevelType w:val="hybridMultilevel"/>
    <w:tmpl w:val="149C0782"/>
    <w:lvl w:ilvl="0" w:tplc="49825E00">
      <w:numFmt w:val="bullet"/>
      <w:lvlText w:val=""/>
      <w:lvlJc w:val="left"/>
      <w:pPr>
        <w:ind w:left="360" w:hanging="360"/>
      </w:pPr>
      <w:rPr>
        <w:rFonts w:ascii="Wingdings" w:eastAsia="Wingdings" w:hAnsi="Wingdings" w:cs="Wingdings" w:hint="default"/>
        <w:w w:val="100"/>
        <w:sz w:val="24"/>
        <w:szCs w:val="24"/>
        <w:lang w:val="ro-RO" w:eastAsia="en-US" w:bidi="ar-SA"/>
      </w:rPr>
    </w:lvl>
    <w:lvl w:ilvl="1" w:tplc="9CA2A064">
      <w:numFmt w:val="bullet"/>
      <w:lvlText w:val="•"/>
      <w:lvlJc w:val="left"/>
      <w:pPr>
        <w:ind w:left="1762" w:hanging="360"/>
      </w:pPr>
      <w:rPr>
        <w:rFonts w:hint="default"/>
        <w:lang w:val="ro-RO" w:eastAsia="en-US" w:bidi="ar-SA"/>
      </w:rPr>
    </w:lvl>
    <w:lvl w:ilvl="2" w:tplc="92148588">
      <w:numFmt w:val="bullet"/>
      <w:lvlText w:val="•"/>
      <w:lvlJc w:val="left"/>
      <w:pPr>
        <w:ind w:left="2704" w:hanging="360"/>
      </w:pPr>
      <w:rPr>
        <w:rFonts w:hint="default"/>
        <w:lang w:val="ro-RO" w:eastAsia="en-US" w:bidi="ar-SA"/>
      </w:rPr>
    </w:lvl>
    <w:lvl w:ilvl="3" w:tplc="202CA388">
      <w:numFmt w:val="bullet"/>
      <w:lvlText w:val="•"/>
      <w:lvlJc w:val="left"/>
      <w:pPr>
        <w:ind w:left="3646" w:hanging="360"/>
      </w:pPr>
      <w:rPr>
        <w:rFonts w:hint="default"/>
        <w:lang w:val="ro-RO" w:eastAsia="en-US" w:bidi="ar-SA"/>
      </w:rPr>
    </w:lvl>
    <w:lvl w:ilvl="4" w:tplc="0D54CBDC">
      <w:numFmt w:val="bullet"/>
      <w:lvlText w:val="•"/>
      <w:lvlJc w:val="left"/>
      <w:pPr>
        <w:ind w:left="4588" w:hanging="360"/>
      </w:pPr>
      <w:rPr>
        <w:rFonts w:hint="default"/>
        <w:lang w:val="ro-RO" w:eastAsia="en-US" w:bidi="ar-SA"/>
      </w:rPr>
    </w:lvl>
    <w:lvl w:ilvl="5" w:tplc="477E3B62">
      <w:numFmt w:val="bullet"/>
      <w:lvlText w:val="•"/>
      <w:lvlJc w:val="left"/>
      <w:pPr>
        <w:ind w:left="5530" w:hanging="360"/>
      </w:pPr>
      <w:rPr>
        <w:rFonts w:hint="default"/>
        <w:lang w:val="ro-RO" w:eastAsia="en-US" w:bidi="ar-SA"/>
      </w:rPr>
    </w:lvl>
    <w:lvl w:ilvl="6" w:tplc="B25E65DC">
      <w:numFmt w:val="bullet"/>
      <w:lvlText w:val="•"/>
      <w:lvlJc w:val="left"/>
      <w:pPr>
        <w:ind w:left="6472" w:hanging="360"/>
      </w:pPr>
      <w:rPr>
        <w:rFonts w:hint="default"/>
        <w:lang w:val="ro-RO" w:eastAsia="en-US" w:bidi="ar-SA"/>
      </w:rPr>
    </w:lvl>
    <w:lvl w:ilvl="7" w:tplc="06DC8DB4">
      <w:numFmt w:val="bullet"/>
      <w:lvlText w:val="•"/>
      <w:lvlJc w:val="left"/>
      <w:pPr>
        <w:ind w:left="7414" w:hanging="360"/>
      </w:pPr>
      <w:rPr>
        <w:rFonts w:hint="default"/>
        <w:lang w:val="ro-RO" w:eastAsia="en-US" w:bidi="ar-SA"/>
      </w:rPr>
    </w:lvl>
    <w:lvl w:ilvl="8" w:tplc="A3929574">
      <w:numFmt w:val="bullet"/>
      <w:lvlText w:val="•"/>
      <w:lvlJc w:val="left"/>
      <w:pPr>
        <w:ind w:left="8356" w:hanging="360"/>
      </w:pPr>
      <w:rPr>
        <w:rFonts w:hint="default"/>
        <w:lang w:val="ro-RO" w:eastAsia="en-US" w:bidi="ar-SA"/>
      </w:rPr>
    </w:lvl>
  </w:abstractNum>
  <w:abstractNum w:abstractNumId="11" w15:restartNumberingAfterBreak="0">
    <w:nsid w:val="3B487432"/>
    <w:multiLevelType w:val="hybridMultilevel"/>
    <w:tmpl w:val="51407C70"/>
    <w:lvl w:ilvl="0" w:tplc="0409000D">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3C415372"/>
    <w:multiLevelType w:val="hybridMultilevel"/>
    <w:tmpl w:val="FB6E3722"/>
    <w:lvl w:ilvl="0" w:tplc="9E42C644">
      <w:numFmt w:val="bullet"/>
      <w:lvlText w:val=""/>
      <w:lvlJc w:val="left"/>
      <w:pPr>
        <w:ind w:left="820" w:hanging="360"/>
      </w:pPr>
      <w:rPr>
        <w:rFonts w:ascii="Wingdings" w:eastAsia="Wingdings" w:hAnsi="Wingdings" w:cs="Wingdings" w:hint="default"/>
        <w:w w:val="100"/>
        <w:sz w:val="24"/>
        <w:szCs w:val="24"/>
        <w:lang w:val="ro-RO" w:eastAsia="en-US" w:bidi="ar-SA"/>
      </w:rPr>
    </w:lvl>
    <w:lvl w:ilvl="1" w:tplc="BCBAD932">
      <w:numFmt w:val="bullet"/>
      <w:lvlText w:val="•"/>
      <w:lvlJc w:val="left"/>
      <w:pPr>
        <w:ind w:left="1762" w:hanging="360"/>
      </w:pPr>
      <w:rPr>
        <w:rFonts w:hint="default"/>
        <w:lang w:val="ro-RO" w:eastAsia="en-US" w:bidi="ar-SA"/>
      </w:rPr>
    </w:lvl>
    <w:lvl w:ilvl="2" w:tplc="FB22EAB0">
      <w:numFmt w:val="bullet"/>
      <w:lvlText w:val="•"/>
      <w:lvlJc w:val="left"/>
      <w:pPr>
        <w:ind w:left="2704" w:hanging="360"/>
      </w:pPr>
      <w:rPr>
        <w:rFonts w:hint="default"/>
        <w:lang w:val="ro-RO" w:eastAsia="en-US" w:bidi="ar-SA"/>
      </w:rPr>
    </w:lvl>
    <w:lvl w:ilvl="3" w:tplc="F9C6CDC8">
      <w:numFmt w:val="bullet"/>
      <w:lvlText w:val="•"/>
      <w:lvlJc w:val="left"/>
      <w:pPr>
        <w:ind w:left="3646" w:hanging="360"/>
      </w:pPr>
      <w:rPr>
        <w:rFonts w:hint="default"/>
        <w:lang w:val="ro-RO" w:eastAsia="en-US" w:bidi="ar-SA"/>
      </w:rPr>
    </w:lvl>
    <w:lvl w:ilvl="4" w:tplc="06EA8F7A">
      <w:numFmt w:val="bullet"/>
      <w:lvlText w:val="•"/>
      <w:lvlJc w:val="left"/>
      <w:pPr>
        <w:ind w:left="4588" w:hanging="360"/>
      </w:pPr>
      <w:rPr>
        <w:rFonts w:hint="default"/>
        <w:lang w:val="ro-RO" w:eastAsia="en-US" w:bidi="ar-SA"/>
      </w:rPr>
    </w:lvl>
    <w:lvl w:ilvl="5" w:tplc="B636B512">
      <w:numFmt w:val="bullet"/>
      <w:lvlText w:val="•"/>
      <w:lvlJc w:val="left"/>
      <w:pPr>
        <w:ind w:left="5530" w:hanging="360"/>
      </w:pPr>
      <w:rPr>
        <w:rFonts w:hint="default"/>
        <w:lang w:val="ro-RO" w:eastAsia="en-US" w:bidi="ar-SA"/>
      </w:rPr>
    </w:lvl>
    <w:lvl w:ilvl="6" w:tplc="E8D85EAE">
      <w:numFmt w:val="bullet"/>
      <w:lvlText w:val="•"/>
      <w:lvlJc w:val="left"/>
      <w:pPr>
        <w:ind w:left="6472" w:hanging="360"/>
      </w:pPr>
      <w:rPr>
        <w:rFonts w:hint="default"/>
        <w:lang w:val="ro-RO" w:eastAsia="en-US" w:bidi="ar-SA"/>
      </w:rPr>
    </w:lvl>
    <w:lvl w:ilvl="7" w:tplc="8CC265C8">
      <w:numFmt w:val="bullet"/>
      <w:lvlText w:val="•"/>
      <w:lvlJc w:val="left"/>
      <w:pPr>
        <w:ind w:left="7414" w:hanging="360"/>
      </w:pPr>
      <w:rPr>
        <w:rFonts w:hint="default"/>
        <w:lang w:val="ro-RO" w:eastAsia="en-US" w:bidi="ar-SA"/>
      </w:rPr>
    </w:lvl>
    <w:lvl w:ilvl="8" w:tplc="48D48080">
      <w:numFmt w:val="bullet"/>
      <w:lvlText w:val="•"/>
      <w:lvlJc w:val="left"/>
      <w:pPr>
        <w:ind w:left="8356" w:hanging="360"/>
      </w:pPr>
      <w:rPr>
        <w:rFonts w:hint="default"/>
        <w:lang w:val="ro-RO" w:eastAsia="en-US" w:bidi="ar-SA"/>
      </w:rPr>
    </w:lvl>
  </w:abstractNum>
  <w:abstractNum w:abstractNumId="13" w15:restartNumberingAfterBreak="0">
    <w:nsid w:val="40F24B47"/>
    <w:multiLevelType w:val="hybridMultilevel"/>
    <w:tmpl w:val="30E4FEF6"/>
    <w:lvl w:ilvl="0" w:tplc="B66CE8AC">
      <w:numFmt w:val="bullet"/>
      <w:lvlText w:val=""/>
      <w:lvlJc w:val="left"/>
      <w:pPr>
        <w:ind w:left="962" w:hanging="360"/>
      </w:pPr>
      <w:rPr>
        <w:rFonts w:ascii="Wingdings" w:eastAsia="Wingdings" w:hAnsi="Wingdings" w:cs="Wingdings" w:hint="default"/>
        <w:w w:val="100"/>
        <w:sz w:val="24"/>
        <w:szCs w:val="24"/>
        <w:lang w:val="ro-RO" w:eastAsia="en-US" w:bidi="ar-SA"/>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15:restartNumberingAfterBreak="0">
    <w:nsid w:val="4173258E"/>
    <w:multiLevelType w:val="hybridMultilevel"/>
    <w:tmpl w:val="D096C7D8"/>
    <w:lvl w:ilvl="0" w:tplc="366A01AA">
      <w:start w:val="1"/>
      <w:numFmt w:val="lowerLetter"/>
      <w:lvlText w:val="%1)"/>
      <w:lvlJc w:val="left"/>
      <w:pPr>
        <w:ind w:left="346" w:hanging="246"/>
      </w:pPr>
      <w:rPr>
        <w:rFonts w:ascii="Times New Roman" w:eastAsia="Times New Roman" w:hAnsi="Times New Roman" w:cs="Times New Roman" w:hint="default"/>
        <w:spacing w:val="-2"/>
        <w:w w:val="100"/>
        <w:sz w:val="24"/>
        <w:szCs w:val="24"/>
        <w:lang w:val="ro-RO" w:eastAsia="en-US" w:bidi="ar-SA"/>
      </w:rPr>
    </w:lvl>
    <w:lvl w:ilvl="1" w:tplc="174287A2">
      <w:numFmt w:val="bullet"/>
      <w:lvlText w:val="•"/>
      <w:lvlJc w:val="left"/>
      <w:pPr>
        <w:ind w:left="1330" w:hanging="246"/>
      </w:pPr>
      <w:rPr>
        <w:rFonts w:hint="default"/>
        <w:lang w:val="ro-RO" w:eastAsia="en-US" w:bidi="ar-SA"/>
      </w:rPr>
    </w:lvl>
    <w:lvl w:ilvl="2" w:tplc="D640D0F8">
      <w:numFmt w:val="bullet"/>
      <w:lvlText w:val="•"/>
      <w:lvlJc w:val="left"/>
      <w:pPr>
        <w:ind w:left="2320" w:hanging="246"/>
      </w:pPr>
      <w:rPr>
        <w:rFonts w:hint="default"/>
        <w:lang w:val="ro-RO" w:eastAsia="en-US" w:bidi="ar-SA"/>
      </w:rPr>
    </w:lvl>
    <w:lvl w:ilvl="3" w:tplc="549E9838">
      <w:numFmt w:val="bullet"/>
      <w:lvlText w:val="•"/>
      <w:lvlJc w:val="left"/>
      <w:pPr>
        <w:ind w:left="3310" w:hanging="246"/>
      </w:pPr>
      <w:rPr>
        <w:rFonts w:hint="default"/>
        <w:lang w:val="ro-RO" w:eastAsia="en-US" w:bidi="ar-SA"/>
      </w:rPr>
    </w:lvl>
    <w:lvl w:ilvl="4" w:tplc="24C4D5BC">
      <w:numFmt w:val="bullet"/>
      <w:lvlText w:val="•"/>
      <w:lvlJc w:val="left"/>
      <w:pPr>
        <w:ind w:left="4300" w:hanging="246"/>
      </w:pPr>
      <w:rPr>
        <w:rFonts w:hint="default"/>
        <w:lang w:val="ro-RO" w:eastAsia="en-US" w:bidi="ar-SA"/>
      </w:rPr>
    </w:lvl>
    <w:lvl w:ilvl="5" w:tplc="1400C228">
      <w:numFmt w:val="bullet"/>
      <w:lvlText w:val="•"/>
      <w:lvlJc w:val="left"/>
      <w:pPr>
        <w:ind w:left="5290" w:hanging="246"/>
      </w:pPr>
      <w:rPr>
        <w:rFonts w:hint="default"/>
        <w:lang w:val="ro-RO" w:eastAsia="en-US" w:bidi="ar-SA"/>
      </w:rPr>
    </w:lvl>
    <w:lvl w:ilvl="6" w:tplc="F38E47AE">
      <w:numFmt w:val="bullet"/>
      <w:lvlText w:val="•"/>
      <w:lvlJc w:val="left"/>
      <w:pPr>
        <w:ind w:left="6280" w:hanging="246"/>
      </w:pPr>
      <w:rPr>
        <w:rFonts w:hint="default"/>
        <w:lang w:val="ro-RO" w:eastAsia="en-US" w:bidi="ar-SA"/>
      </w:rPr>
    </w:lvl>
    <w:lvl w:ilvl="7" w:tplc="65A8758A">
      <w:numFmt w:val="bullet"/>
      <w:lvlText w:val="•"/>
      <w:lvlJc w:val="left"/>
      <w:pPr>
        <w:ind w:left="7270" w:hanging="246"/>
      </w:pPr>
      <w:rPr>
        <w:rFonts w:hint="default"/>
        <w:lang w:val="ro-RO" w:eastAsia="en-US" w:bidi="ar-SA"/>
      </w:rPr>
    </w:lvl>
    <w:lvl w:ilvl="8" w:tplc="BA4214D6">
      <w:numFmt w:val="bullet"/>
      <w:lvlText w:val="•"/>
      <w:lvlJc w:val="left"/>
      <w:pPr>
        <w:ind w:left="8260" w:hanging="246"/>
      </w:pPr>
      <w:rPr>
        <w:rFonts w:hint="default"/>
        <w:lang w:val="ro-RO" w:eastAsia="en-US" w:bidi="ar-SA"/>
      </w:rPr>
    </w:lvl>
  </w:abstractNum>
  <w:abstractNum w:abstractNumId="15" w15:restartNumberingAfterBreak="0">
    <w:nsid w:val="42CC5EBE"/>
    <w:multiLevelType w:val="hybridMultilevel"/>
    <w:tmpl w:val="D096C7D8"/>
    <w:lvl w:ilvl="0" w:tplc="FFFFFFFF">
      <w:start w:val="1"/>
      <w:numFmt w:val="lowerLetter"/>
      <w:lvlText w:val="%1)"/>
      <w:lvlJc w:val="left"/>
      <w:pPr>
        <w:ind w:left="346" w:hanging="246"/>
      </w:pPr>
      <w:rPr>
        <w:rFonts w:ascii="Times New Roman" w:eastAsia="Times New Roman" w:hAnsi="Times New Roman" w:cs="Times New Roman" w:hint="default"/>
        <w:spacing w:val="-2"/>
        <w:w w:val="100"/>
        <w:sz w:val="24"/>
        <w:szCs w:val="24"/>
        <w:lang w:val="ro-RO" w:eastAsia="en-US" w:bidi="ar-SA"/>
      </w:rPr>
    </w:lvl>
    <w:lvl w:ilvl="1" w:tplc="FFFFFFFF">
      <w:numFmt w:val="bullet"/>
      <w:lvlText w:val="•"/>
      <w:lvlJc w:val="left"/>
      <w:pPr>
        <w:ind w:left="1330" w:hanging="246"/>
      </w:pPr>
      <w:rPr>
        <w:rFonts w:hint="default"/>
        <w:lang w:val="ro-RO" w:eastAsia="en-US" w:bidi="ar-SA"/>
      </w:rPr>
    </w:lvl>
    <w:lvl w:ilvl="2" w:tplc="FFFFFFFF">
      <w:numFmt w:val="bullet"/>
      <w:lvlText w:val="•"/>
      <w:lvlJc w:val="left"/>
      <w:pPr>
        <w:ind w:left="2320" w:hanging="246"/>
      </w:pPr>
      <w:rPr>
        <w:rFonts w:hint="default"/>
        <w:lang w:val="ro-RO" w:eastAsia="en-US" w:bidi="ar-SA"/>
      </w:rPr>
    </w:lvl>
    <w:lvl w:ilvl="3" w:tplc="FFFFFFFF">
      <w:numFmt w:val="bullet"/>
      <w:lvlText w:val="•"/>
      <w:lvlJc w:val="left"/>
      <w:pPr>
        <w:ind w:left="3310" w:hanging="246"/>
      </w:pPr>
      <w:rPr>
        <w:rFonts w:hint="default"/>
        <w:lang w:val="ro-RO" w:eastAsia="en-US" w:bidi="ar-SA"/>
      </w:rPr>
    </w:lvl>
    <w:lvl w:ilvl="4" w:tplc="FFFFFFFF">
      <w:numFmt w:val="bullet"/>
      <w:lvlText w:val="•"/>
      <w:lvlJc w:val="left"/>
      <w:pPr>
        <w:ind w:left="4300" w:hanging="246"/>
      </w:pPr>
      <w:rPr>
        <w:rFonts w:hint="default"/>
        <w:lang w:val="ro-RO" w:eastAsia="en-US" w:bidi="ar-SA"/>
      </w:rPr>
    </w:lvl>
    <w:lvl w:ilvl="5" w:tplc="FFFFFFFF">
      <w:numFmt w:val="bullet"/>
      <w:lvlText w:val="•"/>
      <w:lvlJc w:val="left"/>
      <w:pPr>
        <w:ind w:left="5290" w:hanging="246"/>
      </w:pPr>
      <w:rPr>
        <w:rFonts w:hint="default"/>
        <w:lang w:val="ro-RO" w:eastAsia="en-US" w:bidi="ar-SA"/>
      </w:rPr>
    </w:lvl>
    <w:lvl w:ilvl="6" w:tplc="FFFFFFFF">
      <w:numFmt w:val="bullet"/>
      <w:lvlText w:val="•"/>
      <w:lvlJc w:val="left"/>
      <w:pPr>
        <w:ind w:left="6280" w:hanging="246"/>
      </w:pPr>
      <w:rPr>
        <w:rFonts w:hint="default"/>
        <w:lang w:val="ro-RO" w:eastAsia="en-US" w:bidi="ar-SA"/>
      </w:rPr>
    </w:lvl>
    <w:lvl w:ilvl="7" w:tplc="FFFFFFFF">
      <w:numFmt w:val="bullet"/>
      <w:lvlText w:val="•"/>
      <w:lvlJc w:val="left"/>
      <w:pPr>
        <w:ind w:left="7270" w:hanging="246"/>
      </w:pPr>
      <w:rPr>
        <w:rFonts w:hint="default"/>
        <w:lang w:val="ro-RO" w:eastAsia="en-US" w:bidi="ar-SA"/>
      </w:rPr>
    </w:lvl>
    <w:lvl w:ilvl="8" w:tplc="FFFFFFFF">
      <w:numFmt w:val="bullet"/>
      <w:lvlText w:val="•"/>
      <w:lvlJc w:val="left"/>
      <w:pPr>
        <w:ind w:left="8260" w:hanging="246"/>
      </w:pPr>
      <w:rPr>
        <w:rFonts w:hint="default"/>
        <w:lang w:val="ro-RO" w:eastAsia="en-US" w:bidi="ar-SA"/>
      </w:rPr>
    </w:lvl>
  </w:abstractNum>
  <w:abstractNum w:abstractNumId="16" w15:restartNumberingAfterBreak="0">
    <w:nsid w:val="49CE242A"/>
    <w:multiLevelType w:val="hybridMultilevel"/>
    <w:tmpl w:val="5BA8CDE6"/>
    <w:lvl w:ilvl="0" w:tplc="0418000D">
      <w:start w:val="1"/>
      <w:numFmt w:val="bullet"/>
      <w:lvlText w:val=""/>
      <w:lvlJc w:val="left"/>
      <w:pPr>
        <w:ind w:left="820" w:hanging="360"/>
      </w:pPr>
      <w:rPr>
        <w:rFonts w:ascii="Wingdings" w:hAnsi="Wingdings" w:hint="default"/>
      </w:rPr>
    </w:lvl>
    <w:lvl w:ilvl="1" w:tplc="04180003" w:tentative="1">
      <w:start w:val="1"/>
      <w:numFmt w:val="bullet"/>
      <w:lvlText w:val="o"/>
      <w:lvlJc w:val="left"/>
      <w:pPr>
        <w:ind w:left="1540" w:hanging="360"/>
      </w:pPr>
      <w:rPr>
        <w:rFonts w:ascii="Courier New" w:hAnsi="Courier New" w:cs="Courier New" w:hint="default"/>
      </w:rPr>
    </w:lvl>
    <w:lvl w:ilvl="2" w:tplc="04180005" w:tentative="1">
      <w:start w:val="1"/>
      <w:numFmt w:val="bullet"/>
      <w:lvlText w:val=""/>
      <w:lvlJc w:val="left"/>
      <w:pPr>
        <w:ind w:left="2260" w:hanging="360"/>
      </w:pPr>
      <w:rPr>
        <w:rFonts w:ascii="Wingdings" w:hAnsi="Wingdings" w:hint="default"/>
      </w:rPr>
    </w:lvl>
    <w:lvl w:ilvl="3" w:tplc="04180001" w:tentative="1">
      <w:start w:val="1"/>
      <w:numFmt w:val="bullet"/>
      <w:lvlText w:val=""/>
      <w:lvlJc w:val="left"/>
      <w:pPr>
        <w:ind w:left="2980" w:hanging="360"/>
      </w:pPr>
      <w:rPr>
        <w:rFonts w:ascii="Symbol" w:hAnsi="Symbol" w:hint="default"/>
      </w:rPr>
    </w:lvl>
    <w:lvl w:ilvl="4" w:tplc="04180003" w:tentative="1">
      <w:start w:val="1"/>
      <w:numFmt w:val="bullet"/>
      <w:lvlText w:val="o"/>
      <w:lvlJc w:val="left"/>
      <w:pPr>
        <w:ind w:left="3700" w:hanging="360"/>
      </w:pPr>
      <w:rPr>
        <w:rFonts w:ascii="Courier New" w:hAnsi="Courier New" w:cs="Courier New" w:hint="default"/>
      </w:rPr>
    </w:lvl>
    <w:lvl w:ilvl="5" w:tplc="04180005" w:tentative="1">
      <w:start w:val="1"/>
      <w:numFmt w:val="bullet"/>
      <w:lvlText w:val=""/>
      <w:lvlJc w:val="left"/>
      <w:pPr>
        <w:ind w:left="4420" w:hanging="360"/>
      </w:pPr>
      <w:rPr>
        <w:rFonts w:ascii="Wingdings" w:hAnsi="Wingdings" w:hint="default"/>
      </w:rPr>
    </w:lvl>
    <w:lvl w:ilvl="6" w:tplc="04180001" w:tentative="1">
      <w:start w:val="1"/>
      <w:numFmt w:val="bullet"/>
      <w:lvlText w:val=""/>
      <w:lvlJc w:val="left"/>
      <w:pPr>
        <w:ind w:left="5140" w:hanging="360"/>
      </w:pPr>
      <w:rPr>
        <w:rFonts w:ascii="Symbol" w:hAnsi="Symbol" w:hint="default"/>
      </w:rPr>
    </w:lvl>
    <w:lvl w:ilvl="7" w:tplc="04180003" w:tentative="1">
      <w:start w:val="1"/>
      <w:numFmt w:val="bullet"/>
      <w:lvlText w:val="o"/>
      <w:lvlJc w:val="left"/>
      <w:pPr>
        <w:ind w:left="5860" w:hanging="360"/>
      </w:pPr>
      <w:rPr>
        <w:rFonts w:ascii="Courier New" w:hAnsi="Courier New" w:cs="Courier New" w:hint="default"/>
      </w:rPr>
    </w:lvl>
    <w:lvl w:ilvl="8" w:tplc="04180005" w:tentative="1">
      <w:start w:val="1"/>
      <w:numFmt w:val="bullet"/>
      <w:lvlText w:val=""/>
      <w:lvlJc w:val="left"/>
      <w:pPr>
        <w:ind w:left="6580" w:hanging="360"/>
      </w:pPr>
      <w:rPr>
        <w:rFonts w:ascii="Wingdings" w:hAnsi="Wingdings" w:hint="default"/>
      </w:rPr>
    </w:lvl>
  </w:abstractNum>
  <w:abstractNum w:abstractNumId="17" w15:restartNumberingAfterBreak="0">
    <w:nsid w:val="4C842A2A"/>
    <w:multiLevelType w:val="hybridMultilevel"/>
    <w:tmpl w:val="5866C7AC"/>
    <w:lvl w:ilvl="0" w:tplc="B66CE8AC">
      <w:numFmt w:val="bullet"/>
      <w:lvlText w:val=""/>
      <w:lvlJc w:val="left"/>
      <w:pPr>
        <w:ind w:left="920" w:hanging="360"/>
      </w:pPr>
      <w:rPr>
        <w:rFonts w:ascii="Wingdings" w:eastAsia="Wingdings" w:hAnsi="Wingdings" w:cs="Wingdings" w:hint="default"/>
        <w:w w:val="100"/>
        <w:sz w:val="24"/>
        <w:szCs w:val="24"/>
        <w:lang w:val="ro-RO" w:eastAsia="en-US" w:bidi="ar-SA"/>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4EF30A84"/>
    <w:multiLevelType w:val="hybridMultilevel"/>
    <w:tmpl w:val="3328DB5E"/>
    <w:lvl w:ilvl="0" w:tplc="4AFE56E0">
      <w:start w:val="1"/>
      <w:numFmt w:val="decimal"/>
      <w:lvlText w:val="(%1)"/>
      <w:lvlJc w:val="left"/>
      <w:pPr>
        <w:ind w:left="100" w:hanging="339"/>
      </w:pPr>
      <w:rPr>
        <w:rFonts w:ascii="Times New Roman" w:eastAsia="Times New Roman" w:hAnsi="Times New Roman" w:cs="Times New Roman" w:hint="default"/>
        <w:w w:val="99"/>
        <w:sz w:val="24"/>
        <w:szCs w:val="24"/>
        <w:lang w:val="ro-RO" w:eastAsia="en-US" w:bidi="ar-SA"/>
      </w:rPr>
    </w:lvl>
    <w:lvl w:ilvl="1" w:tplc="416A0D18">
      <w:numFmt w:val="bullet"/>
      <w:lvlText w:val="•"/>
      <w:lvlJc w:val="left"/>
      <w:pPr>
        <w:ind w:left="1114" w:hanging="339"/>
      </w:pPr>
      <w:rPr>
        <w:rFonts w:hint="default"/>
        <w:lang w:val="ro-RO" w:eastAsia="en-US" w:bidi="ar-SA"/>
      </w:rPr>
    </w:lvl>
    <w:lvl w:ilvl="2" w:tplc="A9187A4C">
      <w:numFmt w:val="bullet"/>
      <w:lvlText w:val="•"/>
      <w:lvlJc w:val="left"/>
      <w:pPr>
        <w:ind w:left="2128" w:hanging="339"/>
      </w:pPr>
      <w:rPr>
        <w:rFonts w:hint="default"/>
        <w:lang w:val="ro-RO" w:eastAsia="en-US" w:bidi="ar-SA"/>
      </w:rPr>
    </w:lvl>
    <w:lvl w:ilvl="3" w:tplc="5638FFCE">
      <w:numFmt w:val="bullet"/>
      <w:lvlText w:val="•"/>
      <w:lvlJc w:val="left"/>
      <w:pPr>
        <w:ind w:left="3142" w:hanging="339"/>
      </w:pPr>
      <w:rPr>
        <w:rFonts w:hint="default"/>
        <w:lang w:val="ro-RO" w:eastAsia="en-US" w:bidi="ar-SA"/>
      </w:rPr>
    </w:lvl>
    <w:lvl w:ilvl="4" w:tplc="202237AE">
      <w:numFmt w:val="bullet"/>
      <w:lvlText w:val="•"/>
      <w:lvlJc w:val="left"/>
      <w:pPr>
        <w:ind w:left="4156" w:hanging="339"/>
      </w:pPr>
      <w:rPr>
        <w:rFonts w:hint="default"/>
        <w:lang w:val="ro-RO" w:eastAsia="en-US" w:bidi="ar-SA"/>
      </w:rPr>
    </w:lvl>
    <w:lvl w:ilvl="5" w:tplc="56CE74E6">
      <w:numFmt w:val="bullet"/>
      <w:lvlText w:val="•"/>
      <w:lvlJc w:val="left"/>
      <w:pPr>
        <w:ind w:left="5170" w:hanging="339"/>
      </w:pPr>
      <w:rPr>
        <w:rFonts w:hint="default"/>
        <w:lang w:val="ro-RO" w:eastAsia="en-US" w:bidi="ar-SA"/>
      </w:rPr>
    </w:lvl>
    <w:lvl w:ilvl="6" w:tplc="21AADF98">
      <w:numFmt w:val="bullet"/>
      <w:lvlText w:val="•"/>
      <w:lvlJc w:val="left"/>
      <w:pPr>
        <w:ind w:left="6184" w:hanging="339"/>
      </w:pPr>
      <w:rPr>
        <w:rFonts w:hint="default"/>
        <w:lang w:val="ro-RO" w:eastAsia="en-US" w:bidi="ar-SA"/>
      </w:rPr>
    </w:lvl>
    <w:lvl w:ilvl="7" w:tplc="478C40C6">
      <w:numFmt w:val="bullet"/>
      <w:lvlText w:val="•"/>
      <w:lvlJc w:val="left"/>
      <w:pPr>
        <w:ind w:left="7198" w:hanging="339"/>
      </w:pPr>
      <w:rPr>
        <w:rFonts w:hint="default"/>
        <w:lang w:val="ro-RO" w:eastAsia="en-US" w:bidi="ar-SA"/>
      </w:rPr>
    </w:lvl>
    <w:lvl w:ilvl="8" w:tplc="385ECDF2">
      <w:numFmt w:val="bullet"/>
      <w:lvlText w:val="•"/>
      <w:lvlJc w:val="left"/>
      <w:pPr>
        <w:ind w:left="8212" w:hanging="339"/>
      </w:pPr>
      <w:rPr>
        <w:rFonts w:hint="default"/>
        <w:lang w:val="ro-RO" w:eastAsia="en-US" w:bidi="ar-SA"/>
      </w:rPr>
    </w:lvl>
  </w:abstractNum>
  <w:abstractNum w:abstractNumId="19" w15:restartNumberingAfterBreak="0">
    <w:nsid w:val="50C73531"/>
    <w:multiLevelType w:val="hybridMultilevel"/>
    <w:tmpl w:val="9B6642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961FC8"/>
    <w:multiLevelType w:val="hybridMultilevel"/>
    <w:tmpl w:val="FE84D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5019CB"/>
    <w:multiLevelType w:val="hybridMultilevel"/>
    <w:tmpl w:val="31EA652C"/>
    <w:lvl w:ilvl="0" w:tplc="B66CE8AC">
      <w:numFmt w:val="bullet"/>
      <w:lvlText w:val=""/>
      <w:lvlJc w:val="left"/>
      <w:pPr>
        <w:ind w:left="880" w:hanging="360"/>
      </w:pPr>
      <w:rPr>
        <w:rFonts w:ascii="Wingdings" w:eastAsia="Wingdings" w:hAnsi="Wingdings" w:cs="Wingdings" w:hint="default"/>
        <w:w w:val="100"/>
        <w:sz w:val="24"/>
        <w:szCs w:val="24"/>
        <w:lang w:val="ro-RO" w:eastAsia="en-US" w:bidi="ar-SA"/>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2A81E73"/>
    <w:multiLevelType w:val="hybridMultilevel"/>
    <w:tmpl w:val="A3966266"/>
    <w:lvl w:ilvl="0" w:tplc="B66CE8AC">
      <w:numFmt w:val="bullet"/>
      <w:lvlText w:val=""/>
      <w:lvlJc w:val="left"/>
      <w:pPr>
        <w:ind w:left="820" w:hanging="360"/>
      </w:pPr>
      <w:rPr>
        <w:rFonts w:ascii="Wingdings" w:eastAsia="Wingdings" w:hAnsi="Wingdings" w:cs="Wingdings" w:hint="default"/>
        <w:w w:val="100"/>
        <w:sz w:val="24"/>
        <w:szCs w:val="24"/>
        <w:lang w:val="ro-RO" w:eastAsia="en-US" w:bidi="ar-SA"/>
      </w:rPr>
    </w:lvl>
    <w:lvl w:ilvl="1" w:tplc="AF942C3E">
      <w:numFmt w:val="bullet"/>
      <w:lvlText w:val="•"/>
      <w:lvlJc w:val="left"/>
      <w:pPr>
        <w:ind w:left="1762" w:hanging="360"/>
      </w:pPr>
      <w:rPr>
        <w:rFonts w:hint="default"/>
        <w:lang w:val="ro-RO" w:eastAsia="en-US" w:bidi="ar-SA"/>
      </w:rPr>
    </w:lvl>
    <w:lvl w:ilvl="2" w:tplc="9BD0F690">
      <w:numFmt w:val="bullet"/>
      <w:lvlText w:val="•"/>
      <w:lvlJc w:val="left"/>
      <w:pPr>
        <w:ind w:left="2704" w:hanging="360"/>
      </w:pPr>
      <w:rPr>
        <w:rFonts w:hint="default"/>
        <w:lang w:val="ro-RO" w:eastAsia="en-US" w:bidi="ar-SA"/>
      </w:rPr>
    </w:lvl>
    <w:lvl w:ilvl="3" w:tplc="9AE01DD0">
      <w:numFmt w:val="bullet"/>
      <w:lvlText w:val="•"/>
      <w:lvlJc w:val="left"/>
      <w:pPr>
        <w:ind w:left="3646" w:hanging="360"/>
      </w:pPr>
      <w:rPr>
        <w:rFonts w:hint="default"/>
        <w:lang w:val="ro-RO" w:eastAsia="en-US" w:bidi="ar-SA"/>
      </w:rPr>
    </w:lvl>
    <w:lvl w:ilvl="4" w:tplc="F7F41020">
      <w:numFmt w:val="bullet"/>
      <w:lvlText w:val="•"/>
      <w:lvlJc w:val="left"/>
      <w:pPr>
        <w:ind w:left="4588" w:hanging="360"/>
      </w:pPr>
      <w:rPr>
        <w:rFonts w:hint="default"/>
        <w:lang w:val="ro-RO" w:eastAsia="en-US" w:bidi="ar-SA"/>
      </w:rPr>
    </w:lvl>
    <w:lvl w:ilvl="5" w:tplc="010C886C">
      <w:numFmt w:val="bullet"/>
      <w:lvlText w:val="•"/>
      <w:lvlJc w:val="left"/>
      <w:pPr>
        <w:ind w:left="5530" w:hanging="360"/>
      </w:pPr>
      <w:rPr>
        <w:rFonts w:hint="default"/>
        <w:lang w:val="ro-RO" w:eastAsia="en-US" w:bidi="ar-SA"/>
      </w:rPr>
    </w:lvl>
    <w:lvl w:ilvl="6" w:tplc="20C805C8">
      <w:numFmt w:val="bullet"/>
      <w:lvlText w:val="•"/>
      <w:lvlJc w:val="left"/>
      <w:pPr>
        <w:ind w:left="6472" w:hanging="360"/>
      </w:pPr>
      <w:rPr>
        <w:rFonts w:hint="default"/>
        <w:lang w:val="ro-RO" w:eastAsia="en-US" w:bidi="ar-SA"/>
      </w:rPr>
    </w:lvl>
    <w:lvl w:ilvl="7" w:tplc="2B049170">
      <w:numFmt w:val="bullet"/>
      <w:lvlText w:val="•"/>
      <w:lvlJc w:val="left"/>
      <w:pPr>
        <w:ind w:left="7414" w:hanging="360"/>
      </w:pPr>
      <w:rPr>
        <w:rFonts w:hint="default"/>
        <w:lang w:val="ro-RO" w:eastAsia="en-US" w:bidi="ar-SA"/>
      </w:rPr>
    </w:lvl>
    <w:lvl w:ilvl="8" w:tplc="DB1ECF88">
      <w:numFmt w:val="bullet"/>
      <w:lvlText w:val="•"/>
      <w:lvlJc w:val="left"/>
      <w:pPr>
        <w:ind w:left="8356" w:hanging="360"/>
      </w:pPr>
      <w:rPr>
        <w:rFonts w:hint="default"/>
        <w:lang w:val="ro-RO" w:eastAsia="en-US" w:bidi="ar-SA"/>
      </w:rPr>
    </w:lvl>
  </w:abstractNum>
  <w:abstractNum w:abstractNumId="23" w15:restartNumberingAfterBreak="0">
    <w:nsid w:val="67CE0A93"/>
    <w:multiLevelType w:val="hybridMultilevel"/>
    <w:tmpl w:val="A620AA12"/>
    <w:lvl w:ilvl="0" w:tplc="FFA29FC2">
      <w:start w:val="1"/>
      <w:numFmt w:val="decimal"/>
      <w:lvlText w:val="(%1)"/>
      <w:lvlJc w:val="left"/>
      <w:pPr>
        <w:ind w:left="100" w:hanging="356"/>
      </w:pPr>
      <w:rPr>
        <w:rFonts w:ascii="Times New Roman" w:eastAsia="Times New Roman" w:hAnsi="Times New Roman" w:cs="Times New Roman" w:hint="default"/>
        <w:w w:val="99"/>
        <w:sz w:val="24"/>
        <w:szCs w:val="24"/>
        <w:lang w:val="ro-RO" w:eastAsia="en-US" w:bidi="ar-SA"/>
      </w:rPr>
    </w:lvl>
    <w:lvl w:ilvl="1" w:tplc="62A0280A">
      <w:numFmt w:val="bullet"/>
      <w:lvlText w:val="•"/>
      <w:lvlJc w:val="left"/>
      <w:pPr>
        <w:ind w:left="1114" w:hanging="356"/>
      </w:pPr>
      <w:rPr>
        <w:rFonts w:hint="default"/>
        <w:lang w:val="ro-RO" w:eastAsia="en-US" w:bidi="ar-SA"/>
      </w:rPr>
    </w:lvl>
    <w:lvl w:ilvl="2" w:tplc="613A58EC">
      <w:numFmt w:val="bullet"/>
      <w:lvlText w:val="•"/>
      <w:lvlJc w:val="left"/>
      <w:pPr>
        <w:ind w:left="2128" w:hanging="356"/>
      </w:pPr>
      <w:rPr>
        <w:rFonts w:hint="default"/>
        <w:lang w:val="ro-RO" w:eastAsia="en-US" w:bidi="ar-SA"/>
      </w:rPr>
    </w:lvl>
    <w:lvl w:ilvl="3" w:tplc="D6F887DA">
      <w:numFmt w:val="bullet"/>
      <w:lvlText w:val="•"/>
      <w:lvlJc w:val="left"/>
      <w:pPr>
        <w:ind w:left="3142" w:hanging="356"/>
      </w:pPr>
      <w:rPr>
        <w:rFonts w:hint="default"/>
        <w:lang w:val="ro-RO" w:eastAsia="en-US" w:bidi="ar-SA"/>
      </w:rPr>
    </w:lvl>
    <w:lvl w:ilvl="4" w:tplc="2CAAF32E">
      <w:numFmt w:val="bullet"/>
      <w:lvlText w:val="•"/>
      <w:lvlJc w:val="left"/>
      <w:pPr>
        <w:ind w:left="4156" w:hanging="356"/>
      </w:pPr>
      <w:rPr>
        <w:rFonts w:hint="default"/>
        <w:lang w:val="ro-RO" w:eastAsia="en-US" w:bidi="ar-SA"/>
      </w:rPr>
    </w:lvl>
    <w:lvl w:ilvl="5" w:tplc="D76A7EDE">
      <w:numFmt w:val="bullet"/>
      <w:lvlText w:val="•"/>
      <w:lvlJc w:val="left"/>
      <w:pPr>
        <w:ind w:left="5170" w:hanging="356"/>
      </w:pPr>
      <w:rPr>
        <w:rFonts w:hint="default"/>
        <w:lang w:val="ro-RO" w:eastAsia="en-US" w:bidi="ar-SA"/>
      </w:rPr>
    </w:lvl>
    <w:lvl w:ilvl="6" w:tplc="A19C6DA2">
      <w:numFmt w:val="bullet"/>
      <w:lvlText w:val="•"/>
      <w:lvlJc w:val="left"/>
      <w:pPr>
        <w:ind w:left="6184" w:hanging="356"/>
      </w:pPr>
      <w:rPr>
        <w:rFonts w:hint="default"/>
        <w:lang w:val="ro-RO" w:eastAsia="en-US" w:bidi="ar-SA"/>
      </w:rPr>
    </w:lvl>
    <w:lvl w:ilvl="7" w:tplc="389646C8">
      <w:numFmt w:val="bullet"/>
      <w:lvlText w:val="•"/>
      <w:lvlJc w:val="left"/>
      <w:pPr>
        <w:ind w:left="7198" w:hanging="356"/>
      </w:pPr>
      <w:rPr>
        <w:rFonts w:hint="default"/>
        <w:lang w:val="ro-RO" w:eastAsia="en-US" w:bidi="ar-SA"/>
      </w:rPr>
    </w:lvl>
    <w:lvl w:ilvl="8" w:tplc="B9A6A4CA">
      <w:numFmt w:val="bullet"/>
      <w:lvlText w:val="•"/>
      <w:lvlJc w:val="left"/>
      <w:pPr>
        <w:ind w:left="8212" w:hanging="356"/>
      </w:pPr>
      <w:rPr>
        <w:rFonts w:hint="default"/>
        <w:lang w:val="ro-RO" w:eastAsia="en-US" w:bidi="ar-SA"/>
      </w:rPr>
    </w:lvl>
  </w:abstractNum>
  <w:abstractNum w:abstractNumId="24" w15:restartNumberingAfterBreak="0">
    <w:nsid w:val="682807F0"/>
    <w:multiLevelType w:val="hybridMultilevel"/>
    <w:tmpl w:val="5114ED6A"/>
    <w:lvl w:ilvl="0" w:tplc="B66CE8AC">
      <w:numFmt w:val="bullet"/>
      <w:lvlText w:val=""/>
      <w:lvlJc w:val="left"/>
      <w:pPr>
        <w:ind w:left="920" w:hanging="360"/>
      </w:pPr>
      <w:rPr>
        <w:rFonts w:ascii="Wingdings" w:eastAsia="Wingdings" w:hAnsi="Wingdings" w:cs="Wingdings" w:hint="default"/>
        <w:w w:val="100"/>
        <w:sz w:val="24"/>
        <w:szCs w:val="24"/>
        <w:lang w:val="ro-RO" w:eastAsia="en-US" w:bidi="ar-SA"/>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15:restartNumberingAfterBreak="0">
    <w:nsid w:val="68A7129E"/>
    <w:multiLevelType w:val="hybridMultilevel"/>
    <w:tmpl w:val="EB500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A12765"/>
    <w:multiLevelType w:val="hybridMultilevel"/>
    <w:tmpl w:val="310AD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6926C8"/>
    <w:multiLevelType w:val="hybridMultilevel"/>
    <w:tmpl w:val="EB1E5D9A"/>
    <w:lvl w:ilvl="0" w:tplc="48AA0C02">
      <w:start w:val="1"/>
      <w:numFmt w:val="decimal"/>
      <w:lvlText w:val="(%1)"/>
      <w:lvlJc w:val="left"/>
      <w:pPr>
        <w:ind w:left="100" w:hanging="327"/>
      </w:pPr>
      <w:rPr>
        <w:rFonts w:ascii="Times New Roman" w:eastAsia="Times New Roman" w:hAnsi="Times New Roman" w:cs="Times New Roman" w:hint="default"/>
        <w:spacing w:val="-1"/>
        <w:w w:val="99"/>
        <w:sz w:val="24"/>
        <w:szCs w:val="24"/>
        <w:lang w:val="ro-RO" w:eastAsia="en-US" w:bidi="ar-SA"/>
      </w:rPr>
    </w:lvl>
    <w:lvl w:ilvl="1" w:tplc="26782E4C">
      <w:start w:val="1"/>
      <w:numFmt w:val="lowerLetter"/>
      <w:lvlText w:val="%2)"/>
      <w:lvlJc w:val="left"/>
      <w:pPr>
        <w:ind w:left="1053" w:hanging="246"/>
      </w:pPr>
      <w:rPr>
        <w:rFonts w:ascii="Times New Roman" w:eastAsia="Times New Roman" w:hAnsi="Times New Roman" w:cs="Times New Roman" w:hint="default"/>
        <w:spacing w:val="-2"/>
        <w:w w:val="100"/>
        <w:sz w:val="24"/>
        <w:szCs w:val="24"/>
        <w:lang w:val="ro-RO" w:eastAsia="en-US" w:bidi="ar-SA"/>
      </w:rPr>
    </w:lvl>
    <w:lvl w:ilvl="2" w:tplc="97A04936">
      <w:numFmt w:val="bullet"/>
      <w:lvlText w:val="•"/>
      <w:lvlJc w:val="left"/>
      <w:pPr>
        <w:ind w:left="2080" w:hanging="246"/>
      </w:pPr>
      <w:rPr>
        <w:rFonts w:hint="default"/>
        <w:lang w:val="ro-RO" w:eastAsia="en-US" w:bidi="ar-SA"/>
      </w:rPr>
    </w:lvl>
    <w:lvl w:ilvl="3" w:tplc="1A2EDFEC">
      <w:numFmt w:val="bullet"/>
      <w:lvlText w:val="•"/>
      <w:lvlJc w:val="left"/>
      <w:pPr>
        <w:ind w:left="3100" w:hanging="246"/>
      </w:pPr>
      <w:rPr>
        <w:rFonts w:hint="default"/>
        <w:lang w:val="ro-RO" w:eastAsia="en-US" w:bidi="ar-SA"/>
      </w:rPr>
    </w:lvl>
    <w:lvl w:ilvl="4" w:tplc="FBA44BAE">
      <w:numFmt w:val="bullet"/>
      <w:lvlText w:val="•"/>
      <w:lvlJc w:val="left"/>
      <w:pPr>
        <w:ind w:left="4120" w:hanging="246"/>
      </w:pPr>
      <w:rPr>
        <w:rFonts w:hint="default"/>
        <w:lang w:val="ro-RO" w:eastAsia="en-US" w:bidi="ar-SA"/>
      </w:rPr>
    </w:lvl>
    <w:lvl w:ilvl="5" w:tplc="E68C0D22">
      <w:numFmt w:val="bullet"/>
      <w:lvlText w:val="•"/>
      <w:lvlJc w:val="left"/>
      <w:pPr>
        <w:ind w:left="5140" w:hanging="246"/>
      </w:pPr>
      <w:rPr>
        <w:rFonts w:hint="default"/>
        <w:lang w:val="ro-RO" w:eastAsia="en-US" w:bidi="ar-SA"/>
      </w:rPr>
    </w:lvl>
    <w:lvl w:ilvl="6" w:tplc="4C6884E4">
      <w:numFmt w:val="bullet"/>
      <w:lvlText w:val="•"/>
      <w:lvlJc w:val="left"/>
      <w:pPr>
        <w:ind w:left="6160" w:hanging="246"/>
      </w:pPr>
      <w:rPr>
        <w:rFonts w:hint="default"/>
        <w:lang w:val="ro-RO" w:eastAsia="en-US" w:bidi="ar-SA"/>
      </w:rPr>
    </w:lvl>
    <w:lvl w:ilvl="7" w:tplc="94445FEC">
      <w:numFmt w:val="bullet"/>
      <w:lvlText w:val="•"/>
      <w:lvlJc w:val="left"/>
      <w:pPr>
        <w:ind w:left="7180" w:hanging="246"/>
      </w:pPr>
      <w:rPr>
        <w:rFonts w:hint="default"/>
        <w:lang w:val="ro-RO" w:eastAsia="en-US" w:bidi="ar-SA"/>
      </w:rPr>
    </w:lvl>
    <w:lvl w:ilvl="8" w:tplc="6562CAC4">
      <w:numFmt w:val="bullet"/>
      <w:lvlText w:val="•"/>
      <w:lvlJc w:val="left"/>
      <w:pPr>
        <w:ind w:left="8200" w:hanging="246"/>
      </w:pPr>
      <w:rPr>
        <w:rFonts w:hint="default"/>
        <w:lang w:val="ro-RO" w:eastAsia="en-US" w:bidi="ar-SA"/>
      </w:rPr>
    </w:lvl>
  </w:abstractNum>
  <w:num w:numId="1" w16cid:durableId="769816593">
    <w:abstractNumId w:val="23"/>
  </w:num>
  <w:num w:numId="2" w16cid:durableId="620957844">
    <w:abstractNumId w:val="8"/>
  </w:num>
  <w:num w:numId="3" w16cid:durableId="155650636">
    <w:abstractNumId w:val="10"/>
  </w:num>
  <w:num w:numId="4" w16cid:durableId="1013803120">
    <w:abstractNumId w:val="27"/>
  </w:num>
  <w:num w:numId="5" w16cid:durableId="1734237530">
    <w:abstractNumId w:val="6"/>
  </w:num>
  <w:num w:numId="6" w16cid:durableId="144013975">
    <w:abstractNumId w:val="18"/>
  </w:num>
  <w:num w:numId="7" w16cid:durableId="732894926">
    <w:abstractNumId w:val="9"/>
  </w:num>
  <w:num w:numId="8" w16cid:durableId="472214961">
    <w:abstractNumId w:val="1"/>
  </w:num>
  <w:num w:numId="9" w16cid:durableId="138960875">
    <w:abstractNumId w:val="14"/>
  </w:num>
  <w:num w:numId="10" w16cid:durableId="2084637478">
    <w:abstractNumId w:val="22"/>
  </w:num>
  <w:num w:numId="11" w16cid:durableId="819074836">
    <w:abstractNumId w:val="2"/>
  </w:num>
  <w:num w:numId="12" w16cid:durableId="1388609452">
    <w:abstractNumId w:val="12"/>
  </w:num>
  <w:num w:numId="13" w16cid:durableId="1520318477">
    <w:abstractNumId w:val="7"/>
  </w:num>
  <w:num w:numId="14" w16cid:durableId="1687292756">
    <w:abstractNumId w:val="19"/>
  </w:num>
  <w:num w:numId="15" w16cid:durableId="1013261310">
    <w:abstractNumId w:val="20"/>
  </w:num>
  <w:num w:numId="16" w16cid:durableId="1315721273">
    <w:abstractNumId w:val="3"/>
  </w:num>
  <w:num w:numId="17" w16cid:durableId="354581698">
    <w:abstractNumId w:val="26"/>
  </w:num>
  <w:num w:numId="18" w16cid:durableId="1007367004">
    <w:abstractNumId w:val="25"/>
  </w:num>
  <w:num w:numId="19" w16cid:durableId="2111386318">
    <w:abstractNumId w:val="5"/>
  </w:num>
  <w:num w:numId="20" w16cid:durableId="1756824266">
    <w:abstractNumId w:val="0"/>
  </w:num>
  <w:num w:numId="21" w16cid:durableId="65804063">
    <w:abstractNumId w:val="4"/>
  </w:num>
  <w:num w:numId="22" w16cid:durableId="1431974933">
    <w:abstractNumId w:val="21"/>
  </w:num>
  <w:num w:numId="23" w16cid:durableId="1895970314">
    <w:abstractNumId w:val="13"/>
  </w:num>
  <w:num w:numId="24" w16cid:durableId="157236195">
    <w:abstractNumId w:val="24"/>
  </w:num>
  <w:num w:numId="25" w16cid:durableId="571813771">
    <w:abstractNumId w:val="17"/>
  </w:num>
  <w:num w:numId="26" w16cid:durableId="1786650844">
    <w:abstractNumId w:val="16"/>
  </w:num>
  <w:num w:numId="27" w16cid:durableId="2073887984">
    <w:abstractNumId w:val="15"/>
  </w:num>
  <w:num w:numId="28" w16cid:durableId="10229794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6E2"/>
    <w:rsid w:val="00014925"/>
    <w:rsid w:val="00032B6E"/>
    <w:rsid w:val="000C4C38"/>
    <w:rsid w:val="000D0F9C"/>
    <w:rsid w:val="00101F8E"/>
    <w:rsid w:val="00105AAF"/>
    <w:rsid w:val="001147D0"/>
    <w:rsid w:val="00134263"/>
    <w:rsid w:val="0013651D"/>
    <w:rsid w:val="00155247"/>
    <w:rsid w:val="00176B1F"/>
    <w:rsid w:val="001C6472"/>
    <w:rsid w:val="001C6D3C"/>
    <w:rsid w:val="001D2295"/>
    <w:rsid w:val="001E1BD0"/>
    <w:rsid w:val="001F7E7B"/>
    <w:rsid w:val="0027161D"/>
    <w:rsid w:val="00271CD8"/>
    <w:rsid w:val="00272BAC"/>
    <w:rsid w:val="00294445"/>
    <w:rsid w:val="002E1740"/>
    <w:rsid w:val="00344E47"/>
    <w:rsid w:val="00382C44"/>
    <w:rsid w:val="003A4AE6"/>
    <w:rsid w:val="003B2F36"/>
    <w:rsid w:val="003C41D0"/>
    <w:rsid w:val="003F128F"/>
    <w:rsid w:val="00404795"/>
    <w:rsid w:val="004061AD"/>
    <w:rsid w:val="004350F8"/>
    <w:rsid w:val="00443BA3"/>
    <w:rsid w:val="00446855"/>
    <w:rsid w:val="0045638F"/>
    <w:rsid w:val="004564CA"/>
    <w:rsid w:val="004700C7"/>
    <w:rsid w:val="00497A7A"/>
    <w:rsid w:val="004A0A5C"/>
    <w:rsid w:val="004B2907"/>
    <w:rsid w:val="004F0449"/>
    <w:rsid w:val="005238FB"/>
    <w:rsid w:val="0052597D"/>
    <w:rsid w:val="00561335"/>
    <w:rsid w:val="005754F4"/>
    <w:rsid w:val="00591440"/>
    <w:rsid w:val="00592D26"/>
    <w:rsid w:val="00606AB5"/>
    <w:rsid w:val="00612870"/>
    <w:rsid w:val="00616836"/>
    <w:rsid w:val="0063154A"/>
    <w:rsid w:val="006319EC"/>
    <w:rsid w:val="006610F6"/>
    <w:rsid w:val="0066709F"/>
    <w:rsid w:val="00690498"/>
    <w:rsid w:val="00697026"/>
    <w:rsid w:val="006B0985"/>
    <w:rsid w:val="006B77F8"/>
    <w:rsid w:val="006C4364"/>
    <w:rsid w:val="006D5F7B"/>
    <w:rsid w:val="006F10BC"/>
    <w:rsid w:val="00702647"/>
    <w:rsid w:val="007033DC"/>
    <w:rsid w:val="0073644C"/>
    <w:rsid w:val="0075378C"/>
    <w:rsid w:val="007602E8"/>
    <w:rsid w:val="0077609E"/>
    <w:rsid w:val="007C0D4A"/>
    <w:rsid w:val="007C3B9D"/>
    <w:rsid w:val="007C58F2"/>
    <w:rsid w:val="007C7784"/>
    <w:rsid w:val="007D183A"/>
    <w:rsid w:val="007F57AA"/>
    <w:rsid w:val="00817291"/>
    <w:rsid w:val="00861E98"/>
    <w:rsid w:val="0086236D"/>
    <w:rsid w:val="00864F70"/>
    <w:rsid w:val="0089552B"/>
    <w:rsid w:val="008B18C0"/>
    <w:rsid w:val="008D6B90"/>
    <w:rsid w:val="008F251D"/>
    <w:rsid w:val="009146F4"/>
    <w:rsid w:val="00915E5E"/>
    <w:rsid w:val="00926B3D"/>
    <w:rsid w:val="00934CFD"/>
    <w:rsid w:val="00942F76"/>
    <w:rsid w:val="009B0055"/>
    <w:rsid w:val="009D18B4"/>
    <w:rsid w:val="009E737D"/>
    <w:rsid w:val="009E7BD9"/>
    <w:rsid w:val="00A306C2"/>
    <w:rsid w:val="00A3410D"/>
    <w:rsid w:val="00A34EEA"/>
    <w:rsid w:val="00A422D4"/>
    <w:rsid w:val="00A47739"/>
    <w:rsid w:val="00A71007"/>
    <w:rsid w:val="00A8708E"/>
    <w:rsid w:val="00AA0A26"/>
    <w:rsid w:val="00AE62EF"/>
    <w:rsid w:val="00AF5D53"/>
    <w:rsid w:val="00B271E6"/>
    <w:rsid w:val="00B32930"/>
    <w:rsid w:val="00B3390C"/>
    <w:rsid w:val="00B8607E"/>
    <w:rsid w:val="00BC2461"/>
    <w:rsid w:val="00BC2DB4"/>
    <w:rsid w:val="00BD0830"/>
    <w:rsid w:val="00BD3C74"/>
    <w:rsid w:val="00BE2F21"/>
    <w:rsid w:val="00BF266F"/>
    <w:rsid w:val="00BF3400"/>
    <w:rsid w:val="00BF5999"/>
    <w:rsid w:val="00BF783C"/>
    <w:rsid w:val="00C01965"/>
    <w:rsid w:val="00C06EA4"/>
    <w:rsid w:val="00C524CF"/>
    <w:rsid w:val="00C63B44"/>
    <w:rsid w:val="00C6420A"/>
    <w:rsid w:val="00C80B84"/>
    <w:rsid w:val="00CB1461"/>
    <w:rsid w:val="00CD5FC6"/>
    <w:rsid w:val="00CE6DEA"/>
    <w:rsid w:val="00D07B10"/>
    <w:rsid w:val="00D10434"/>
    <w:rsid w:val="00D22749"/>
    <w:rsid w:val="00D32944"/>
    <w:rsid w:val="00D37382"/>
    <w:rsid w:val="00D37C2F"/>
    <w:rsid w:val="00D40BE2"/>
    <w:rsid w:val="00D43F24"/>
    <w:rsid w:val="00D50829"/>
    <w:rsid w:val="00D661E1"/>
    <w:rsid w:val="00D7144D"/>
    <w:rsid w:val="00D82DFD"/>
    <w:rsid w:val="00D83240"/>
    <w:rsid w:val="00D85AC2"/>
    <w:rsid w:val="00D96828"/>
    <w:rsid w:val="00DE14BB"/>
    <w:rsid w:val="00DE5D8E"/>
    <w:rsid w:val="00DF20C8"/>
    <w:rsid w:val="00E0385C"/>
    <w:rsid w:val="00E13626"/>
    <w:rsid w:val="00E220D7"/>
    <w:rsid w:val="00E2276C"/>
    <w:rsid w:val="00E45BDD"/>
    <w:rsid w:val="00E53637"/>
    <w:rsid w:val="00E7262C"/>
    <w:rsid w:val="00E75ABB"/>
    <w:rsid w:val="00EB1387"/>
    <w:rsid w:val="00EB1A24"/>
    <w:rsid w:val="00EB63D2"/>
    <w:rsid w:val="00ED0A34"/>
    <w:rsid w:val="00ED275C"/>
    <w:rsid w:val="00EE5DBC"/>
    <w:rsid w:val="00EF18DE"/>
    <w:rsid w:val="00F11415"/>
    <w:rsid w:val="00F215BA"/>
    <w:rsid w:val="00F25295"/>
    <w:rsid w:val="00F316E2"/>
    <w:rsid w:val="00F55008"/>
    <w:rsid w:val="00F6279F"/>
    <w:rsid w:val="00FB4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11BDA"/>
  <w15:docId w15:val="{744B7488-C635-47B8-BA2F-7D5B92C7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noProof/>
      <w:lang w:val="ro-RO"/>
    </w:rPr>
  </w:style>
  <w:style w:type="paragraph" w:styleId="Titlu1">
    <w:name w:val="heading 1"/>
    <w:basedOn w:val="Normal"/>
    <w:uiPriority w:val="1"/>
    <w:qFormat/>
    <w:pPr>
      <w:ind w:left="100"/>
      <w:outlineLvl w:val="0"/>
    </w:pPr>
    <w:rPr>
      <w:b/>
      <w:bCs/>
      <w:sz w:val="24"/>
      <w:szCs w:val="24"/>
    </w:rPr>
  </w:style>
  <w:style w:type="paragraph" w:styleId="Titlu2">
    <w:name w:val="heading 2"/>
    <w:basedOn w:val="Normal"/>
    <w:uiPriority w:val="1"/>
    <w:qFormat/>
    <w:pPr>
      <w:ind w:left="100"/>
      <w:outlineLvl w:val="1"/>
    </w:pPr>
    <w:rPr>
      <w:b/>
      <w:bCs/>
      <w:i/>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pPr>
      <w:ind w:left="100"/>
    </w:pPr>
    <w:rPr>
      <w:sz w:val="24"/>
      <w:szCs w:val="24"/>
    </w:rPr>
  </w:style>
  <w:style w:type="paragraph" w:styleId="Listparagraf">
    <w:name w:val="List Paragraph"/>
    <w:basedOn w:val="Normal"/>
    <w:uiPriority w:val="1"/>
    <w:qFormat/>
    <w:pPr>
      <w:ind w:left="820" w:hanging="360"/>
    </w:pPr>
  </w:style>
  <w:style w:type="paragraph" w:customStyle="1" w:styleId="TableParagraph">
    <w:name w:val="Table Paragraph"/>
    <w:basedOn w:val="Normal"/>
    <w:uiPriority w:val="1"/>
    <w:qFormat/>
    <w:pPr>
      <w:spacing w:line="256" w:lineRule="exact"/>
      <w:ind w:left="107"/>
    </w:pPr>
  </w:style>
  <w:style w:type="paragraph" w:styleId="Titlucuprins">
    <w:name w:val="TOC Heading"/>
    <w:basedOn w:val="Titlu1"/>
    <w:next w:val="Normal"/>
    <w:uiPriority w:val="39"/>
    <w:unhideWhenUsed/>
    <w:qFormat/>
    <w:rsid w:val="004350F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Cuprins2">
    <w:name w:val="toc 2"/>
    <w:basedOn w:val="Normal"/>
    <w:next w:val="Normal"/>
    <w:autoRedefine/>
    <w:uiPriority w:val="39"/>
    <w:unhideWhenUsed/>
    <w:rsid w:val="004350F8"/>
    <w:pPr>
      <w:widowControl/>
      <w:autoSpaceDE/>
      <w:autoSpaceDN/>
      <w:spacing w:after="100" w:line="259" w:lineRule="auto"/>
      <w:ind w:left="220"/>
    </w:pPr>
    <w:rPr>
      <w:rFonts w:asciiTheme="minorHAnsi" w:eastAsiaTheme="minorEastAsia" w:hAnsiTheme="minorHAnsi"/>
      <w:lang w:val="en-US"/>
    </w:rPr>
  </w:style>
  <w:style w:type="paragraph" w:styleId="Cuprins1">
    <w:name w:val="toc 1"/>
    <w:basedOn w:val="Normal"/>
    <w:next w:val="Normal"/>
    <w:autoRedefine/>
    <w:uiPriority w:val="39"/>
    <w:unhideWhenUsed/>
    <w:rsid w:val="004350F8"/>
    <w:pPr>
      <w:widowControl/>
      <w:autoSpaceDE/>
      <w:autoSpaceDN/>
      <w:spacing w:after="100" w:line="259" w:lineRule="auto"/>
    </w:pPr>
    <w:rPr>
      <w:rFonts w:asciiTheme="minorHAnsi" w:eastAsiaTheme="minorEastAsia" w:hAnsiTheme="minorHAnsi"/>
      <w:lang w:val="en-US"/>
    </w:rPr>
  </w:style>
  <w:style w:type="paragraph" w:styleId="Cuprins3">
    <w:name w:val="toc 3"/>
    <w:basedOn w:val="Normal"/>
    <w:next w:val="Normal"/>
    <w:autoRedefine/>
    <w:uiPriority w:val="39"/>
    <w:unhideWhenUsed/>
    <w:rsid w:val="004350F8"/>
    <w:pPr>
      <w:widowControl/>
      <w:autoSpaceDE/>
      <w:autoSpaceDN/>
      <w:spacing w:after="100" w:line="259" w:lineRule="auto"/>
      <w:ind w:left="440"/>
    </w:pPr>
    <w:rPr>
      <w:rFonts w:asciiTheme="minorHAnsi" w:eastAsiaTheme="minorEastAsia" w:hAnsiTheme="minorHAnsi"/>
      <w:lang w:val="en-US"/>
    </w:rPr>
  </w:style>
  <w:style w:type="paragraph" w:styleId="Subsol">
    <w:name w:val="footer"/>
    <w:basedOn w:val="Normal"/>
    <w:link w:val="SubsolCaracter"/>
    <w:uiPriority w:val="99"/>
    <w:unhideWhenUsed/>
    <w:rsid w:val="0075378C"/>
    <w:pPr>
      <w:widowControl/>
      <w:tabs>
        <w:tab w:val="center" w:pos="4680"/>
        <w:tab w:val="right" w:pos="9360"/>
      </w:tabs>
      <w:autoSpaceDE/>
      <w:autoSpaceDN/>
    </w:pPr>
    <w:rPr>
      <w:sz w:val="24"/>
      <w:szCs w:val="24"/>
      <w:lang w:val="en-US"/>
    </w:rPr>
  </w:style>
  <w:style w:type="character" w:customStyle="1" w:styleId="SubsolCaracter">
    <w:name w:val="Subsol Caracter"/>
    <w:basedOn w:val="Fontdeparagrafimplicit"/>
    <w:link w:val="Subsol"/>
    <w:uiPriority w:val="99"/>
    <w:rsid w:val="0075378C"/>
    <w:rPr>
      <w:rFonts w:ascii="Times New Roman" w:eastAsia="Times New Roman" w:hAnsi="Times New Roman" w:cs="Times New Roman"/>
      <w:sz w:val="24"/>
      <w:szCs w:val="24"/>
    </w:rPr>
  </w:style>
  <w:style w:type="paragraph" w:customStyle="1" w:styleId="Default">
    <w:name w:val="Default"/>
    <w:rsid w:val="0075378C"/>
    <w:pPr>
      <w:widowControl/>
      <w:adjustRightInd w:val="0"/>
    </w:pPr>
    <w:rPr>
      <w:rFonts w:ascii="Times New Roman" w:eastAsia="Calibri" w:hAnsi="Times New Roman" w:cs="Times New Roman"/>
      <w:color w:val="000000"/>
      <w:sz w:val="24"/>
      <w:szCs w:val="24"/>
      <w:lang w:val="ro-RO" w:eastAsia="ro-RO"/>
    </w:rPr>
  </w:style>
  <w:style w:type="character" w:customStyle="1" w:styleId="salnbdy">
    <w:name w:val="s_aln_bdy"/>
    <w:rsid w:val="0075378C"/>
    <w:rPr>
      <w:rFonts w:ascii="Verdana" w:hAnsi="Verdana" w:hint="default"/>
      <w:b w:val="0"/>
      <w:bCs w:val="0"/>
      <w:color w:val="000000"/>
      <w:sz w:val="20"/>
      <w:szCs w:val="20"/>
      <w:shd w:val="clear" w:color="auto" w:fill="FFFFFF"/>
    </w:rPr>
  </w:style>
  <w:style w:type="character" w:customStyle="1" w:styleId="spctbdy">
    <w:name w:val="s_pct_bdy"/>
    <w:rsid w:val="0075378C"/>
    <w:rPr>
      <w:rFonts w:ascii="Verdana" w:hAnsi="Verdana" w:hint="default"/>
      <w:b w:val="0"/>
      <w:bCs w:val="0"/>
      <w:color w:val="000000"/>
      <w:sz w:val="20"/>
      <w:szCs w:val="20"/>
      <w:shd w:val="clear" w:color="auto" w:fill="FFFFFF"/>
    </w:rPr>
  </w:style>
  <w:style w:type="character" w:customStyle="1" w:styleId="slitbdy">
    <w:name w:val="s_lit_bdy"/>
    <w:rsid w:val="00561335"/>
    <w:rPr>
      <w:rFonts w:ascii="Verdana" w:hAnsi="Verdana" w:hint="default"/>
      <w:b w:val="0"/>
      <w:bCs w:val="0"/>
      <w:color w:val="000000"/>
      <w:sz w:val="20"/>
      <w:szCs w:val="20"/>
      <w:shd w:val="clear" w:color="auto" w:fill="FFFFFF"/>
    </w:rPr>
  </w:style>
  <w:style w:type="paragraph" w:styleId="Frspaiere">
    <w:name w:val="No Spacing"/>
    <w:uiPriority w:val="1"/>
    <w:qFormat/>
    <w:rsid w:val="00561335"/>
    <w:pPr>
      <w:widowControl/>
      <w:autoSpaceDE/>
      <w:autoSpaceDN/>
    </w:pPr>
    <w:rPr>
      <w:rFonts w:ascii="Calibri" w:eastAsia="Calibri" w:hAnsi="Calibri" w:cs="Times New Roman"/>
    </w:rPr>
  </w:style>
  <w:style w:type="character" w:customStyle="1" w:styleId="salnttl1">
    <w:name w:val="s_aln_ttl1"/>
    <w:rsid w:val="0086236D"/>
    <w:rPr>
      <w:rFonts w:ascii="Verdana" w:hAnsi="Verdana" w:hint="default"/>
      <w:b/>
      <w:bCs/>
      <w:vanish w:val="0"/>
      <w:webHidden w:val="0"/>
      <w:color w:val="8B0000"/>
      <w:sz w:val="20"/>
      <w:szCs w:val="20"/>
      <w:shd w:val="clear" w:color="auto" w:fill="FFFFFF"/>
      <w:specVanish w:val="0"/>
    </w:rPr>
  </w:style>
  <w:style w:type="paragraph" w:customStyle="1" w:styleId="sartttl">
    <w:name w:val="s_art_ttl"/>
    <w:basedOn w:val="Normal"/>
    <w:rsid w:val="001C6D3C"/>
    <w:pPr>
      <w:widowControl/>
      <w:autoSpaceDE/>
      <w:autoSpaceDN/>
    </w:pPr>
    <w:rPr>
      <w:rFonts w:ascii="Verdana" w:hAnsi="Verdana"/>
      <w:b/>
      <w:bCs/>
      <w:color w:val="24689B"/>
      <w:sz w:val="20"/>
      <w:szCs w:val="20"/>
    </w:rPr>
  </w:style>
  <w:style w:type="paragraph" w:customStyle="1" w:styleId="sartden">
    <w:name w:val="s_art_den"/>
    <w:basedOn w:val="Normal"/>
    <w:rsid w:val="001C6D3C"/>
    <w:pPr>
      <w:widowControl/>
      <w:autoSpaceDE/>
      <w:autoSpaceDN/>
    </w:pPr>
    <w:rPr>
      <w:rFonts w:ascii="Verdana" w:hAnsi="Verdana"/>
      <w:b/>
      <w:bCs/>
      <w:color w:val="24689B"/>
      <w:sz w:val="20"/>
      <w:szCs w:val="20"/>
    </w:rPr>
  </w:style>
  <w:style w:type="paragraph" w:customStyle="1" w:styleId="ssecden">
    <w:name w:val="s_sec_den"/>
    <w:basedOn w:val="Normal"/>
    <w:rsid w:val="001C6D3C"/>
    <w:pPr>
      <w:widowControl/>
      <w:autoSpaceDE/>
      <w:autoSpaceDN/>
      <w:jc w:val="center"/>
    </w:pPr>
    <w:rPr>
      <w:rFonts w:ascii="Verdana" w:hAnsi="Verdana"/>
      <w:b/>
      <w:bCs/>
      <w:color w:val="000000"/>
      <w:sz w:val="23"/>
      <w:szCs w:val="23"/>
    </w:rPr>
  </w:style>
  <w:style w:type="character" w:customStyle="1" w:styleId="slitttl1">
    <w:name w:val="s_lit_ttl1"/>
    <w:rsid w:val="001C6D3C"/>
    <w:rPr>
      <w:rFonts w:ascii="Verdana" w:hAnsi="Verdana" w:hint="default"/>
      <w:b/>
      <w:bCs/>
      <w:vanish w:val="0"/>
      <w:webHidden w:val="0"/>
      <w:color w:val="8B0000"/>
      <w:sz w:val="20"/>
      <w:szCs w:val="20"/>
      <w:shd w:val="clear" w:color="auto" w:fill="FFFFFF"/>
      <w:specVanish w:val="0"/>
    </w:rPr>
  </w:style>
  <w:style w:type="character" w:customStyle="1" w:styleId="spar3">
    <w:name w:val="s_par3"/>
    <w:rsid w:val="001C6D3C"/>
    <w:rPr>
      <w:rFonts w:ascii="Verdana" w:hAnsi="Verdana" w:hint="default"/>
      <w:b w:val="0"/>
      <w:bCs w:val="0"/>
      <w:vanish w:val="0"/>
      <w:webHidden w:val="0"/>
      <w:color w:val="000000"/>
      <w:sz w:val="20"/>
      <w:szCs w:val="20"/>
      <w:shd w:val="clear" w:color="auto" w:fill="FFFFFF"/>
      <w:specVanish w:val="0"/>
    </w:rPr>
  </w:style>
  <w:style w:type="character" w:styleId="Hyperlink">
    <w:name w:val="Hyperlink"/>
    <w:basedOn w:val="Fontdeparagrafimplicit"/>
    <w:uiPriority w:val="99"/>
    <w:unhideWhenUsed/>
    <w:rsid w:val="006B77F8"/>
    <w:rPr>
      <w:color w:val="0000FF" w:themeColor="hyperlink"/>
      <w:u w:val="single"/>
    </w:rPr>
  </w:style>
  <w:style w:type="character" w:styleId="MeniuneNerezolvat">
    <w:name w:val="Unresolved Mention"/>
    <w:basedOn w:val="Fontdeparagrafimplicit"/>
    <w:uiPriority w:val="99"/>
    <w:semiHidden/>
    <w:unhideWhenUsed/>
    <w:rsid w:val="006B7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EB6D1-2AE3-46A2-9F68-FAE458945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7232</Words>
  <Characters>41225</Characters>
  <Application>Microsoft Office Word</Application>
  <DocSecurity>0</DocSecurity>
  <Lines>343</Lines>
  <Paragraphs>96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Veciunca Lidia</dc:creator>
  <cp:lastModifiedBy>Domino Servite</cp:lastModifiedBy>
  <cp:revision>4</cp:revision>
  <cp:lastPrinted>2026-05-15T12:02:00Z</cp:lastPrinted>
  <dcterms:created xsi:type="dcterms:W3CDTF">2025-09-06T11:53:00Z</dcterms:created>
  <dcterms:modified xsi:type="dcterms:W3CDTF">2026-05-15T12:03:00Z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2020-09-11T00:00:00Z</vt:filetime>
  </property>
  <property fmtid="{D5CDD505-2E9C-101B-9397-08002B2CF9AE}" pid="3" name="Creator">
    <vt:lpwstr>Microsoft® Word for Microsoft 365</vt:lpwstr>
  </property>
  <property fmtid="{D5CDD505-2E9C-101B-9397-08002B2CF9AE}" pid="4" name="LastSaved">
    <vt:filetime>2021-08-14T00:00:00Z</vt:filetime>
  </property>
</Properties>
</file>